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92" w:rsidRDefault="00DC0592" w:rsidP="004511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499A" w:rsidRPr="009E499A" w:rsidRDefault="009E499A" w:rsidP="009E49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ПРОЕКТ</w:t>
      </w:r>
      <w:bookmarkStart w:id="0" w:name="_GoBack"/>
      <w:bookmarkEnd w:id="0"/>
    </w:p>
    <w:p w:rsidR="009E499A" w:rsidRPr="004511F5" w:rsidRDefault="009E499A" w:rsidP="004511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4BE" w:rsidRPr="004511F5" w:rsidRDefault="00D96AF2" w:rsidP="00451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1F5">
        <w:rPr>
          <w:rFonts w:ascii="Times New Roman" w:eastAsia="Calibri" w:hAnsi="Times New Roman" w:cs="Times New Roman"/>
          <w:b/>
          <w:sz w:val="24"/>
          <w:szCs w:val="24"/>
        </w:rPr>
        <w:t>ДОЛЖНОСТНОЙ РЕГЛАМЕНТ</w:t>
      </w:r>
    </w:p>
    <w:p w:rsidR="004511F5" w:rsidRDefault="004050E5" w:rsidP="00451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федерального </w:t>
      </w:r>
      <w:r w:rsidR="00D96AF2" w:rsidRPr="004511F5">
        <w:rPr>
          <w:rFonts w:ascii="Times New Roman" w:eastAsia="Calibri" w:hAnsi="Times New Roman" w:cs="Times New Roman"/>
          <w:b/>
          <w:sz w:val="24"/>
          <w:szCs w:val="24"/>
        </w:rPr>
        <w:t>государственного гражданского служащего,</w:t>
      </w:r>
      <w:r w:rsidR="004511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730B3" w:rsidRPr="004511F5">
        <w:rPr>
          <w:rFonts w:ascii="Times New Roman" w:eastAsia="Calibri" w:hAnsi="Times New Roman" w:cs="Times New Roman"/>
          <w:b/>
          <w:sz w:val="24"/>
          <w:szCs w:val="24"/>
        </w:rPr>
        <w:t>замещающего должность</w:t>
      </w:r>
      <w:r w:rsidR="009E03F5" w:rsidRPr="004511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96AF2" w:rsidRPr="004511F5" w:rsidRDefault="00B1659E" w:rsidP="00451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1F5">
        <w:rPr>
          <w:rFonts w:ascii="Times New Roman" w:eastAsia="Calibri" w:hAnsi="Times New Roman" w:cs="Times New Roman"/>
          <w:b/>
          <w:sz w:val="24"/>
          <w:szCs w:val="24"/>
        </w:rPr>
        <w:t xml:space="preserve">старшего государственного инспектора </w:t>
      </w:r>
      <w:r w:rsidR="00E2590B" w:rsidRPr="004511F5">
        <w:rPr>
          <w:rFonts w:ascii="Times New Roman" w:eastAsia="Calibri" w:hAnsi="Times New Roman" w:cs="Times New Roman"/>
          <w:b/>
          <w:sz w:val="24"/>
          <w:szCs w:val="24"/>
        </w:rPr>
        <w:t>межрегионального отдела по надзору за объектами нефтегазового комплекса</w:t>
      </w:r>
      <w:r w:rsidR="000164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164DB">
        <w:rPr>
          <w:rFonts w:ascii="Times New Roman" w:hAnsi="Times New Roman" w:cs="Times New Roman"/>
          <w:b/>
          <w:sz w:val="24"/>
          <w:szCs w:val="24"/>
        </w:rPr>
        <w:t>Кавказского управления Федеральной службы по экологическому, технологическому и атомному надзору</w:t>
      </w:r>
    </w:p>
    <w:p w:rsidR="00D96AF2" w:rsidRPr="004511F5" w:rsidRDefault="00D96AF2" w:rsidP="004511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4511F5" w:rsidRDefault="00D96AF2" w:rsidP="004511F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404604190"/>
      <w:bookmarkStart w:id="2" w:name="_Toc406419299"/>
      <w:bookmarkStart w:id="3" w:name="_Toc479853582"/>
      <w:r w:rsidRPr="004511F5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  <w:bookmarkEnd w:id="1"/>
      <w:bookmarkEnd w:id="2"/>
      <w:bookmarkEnd w:id="3"/>
    </w:p>
    <w:p w:rsidR="00EF2F4C" w:rsidRPr="004511F5" w:rsidRDefault="00EF2F4C" w:rsidP="004511F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Pr="004511F5" w:rsidRDefault="00DC0592" w:rsidP="004511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1F5">
        <w:rPr>
          <w:rFonts w:ascii="Times New Roman" w:eastAsia="Calibri" w:hAnsi="Times New Roman" w:cs="Times New Roman"/>
          <w:sz w:val="24"/>
          <w:szCs w:val="24"/>
        </w:rPr>
        <w:t>1</w:t>
      </w:r>
      <w:r w:rsidR="00D96AF2" w:rsidRPr="004511F5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01408A" w:rsidRPr="004511F5">
        <w:rPr>
          <w:rFonts w:ascii="Times New Roman" w:eastAsia="Calibri" w:hAnsi="Times New Roman" w:cs="Times New Roman"/>
          <w:sz w:val="24"/>
          <w:szCs w:val="24"/>
        </w:rPr>
        <w:tab/>
      </w:r>
      <w:r w:rsidR="004050E5">
        <w:rPr>
          <w:rFonts w:ascii="Times New Roman" w:eastAsia="Calibri" w:hAnsi="Times New Roman" w:cs="Times New Roman"/>
          <w:sz w:val="24"/>
          <w:szCs w:val="24"/>
        </w:rPr>
        <w:t xml:space="preserve">Должность федеральной государственной гражданской службы (далее–гражданская служба) старшего государственного инспектора межрегионального отдела по надзору за объектами нефтегазового комплекса </w:t>
      </w:r>
      <w:r w:rsidR="004050E5">
        <w:rPr>
          <w:rFonts w:ascii="Times New Roman" w:hAnsi="Times New Roman" w:cs="Times New Roman"/>
          <w:sz w:val="24"/>
          <w:szCs w:val="24"/>
        </w:rPr>
        <w:t>Кавказского управления Федеральной службы по экологическому, технологическому и атомному надзору (далее – Управление)</w:t>
      </w:r>
      <w:r w:rsidR="004050E5">
        <w:t xml:space="preserve"> </w:t>
      </w:r>
      <w:r w:rsidR="00D96AF2" w:rsidRPr="004511F5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B730B3" w:rsidRPr="004511F5">
        <w:rPr>
          <w:rFonts w:ascii="Times New Roman" w:eastAsia="Calibri" w:hAnsi="Times New Roman" w:cs="Times New Roman"/>
          <w:sz w:val="24"/>
          <w:szCs w:val="24"/>
        </w:rPr>
        <w:t>старшей</w:t>
      </w:r>
      <w:r w:rsidR="00D11378" w:rsidRPr="004511F5">
        <w:rPr>
          <w:rFonts w:ascii="Times New Roman" w:eastAsia="Calibri" w:hAnsi="Times New Roman" w:cs="Times New Roman"/>
          <w:sz w:val="24"/>
          <w:szCs w:val="24"/>
        </w:rPr>
        <w:t xml:space="preserve"> группе</w:t>
      </w:r>
      <w:r w:rsidR="00D96AF2" w:rsidRPr="004511F5">
        <w:rPr>
          <w:rFonts w:ascii="Times New Roman" w:eastAsia="Calibri" w:hAnsi="Times New Roman" w:cs="Times New Roman"/>
          <w:sz w:val="24"/>
          <w:szCs w:val="24"/>
        </w:rPr>
        <w:t xml:space="preserve"> должностей гражданской службы категории «</w:t>
      </w:r>
      <w:r w:rsidR="00D11378" w:rsidRPr="004511F5">
        <w:rPr>
          <w:rFonts w:ascii="Times New Roman" w:eastAsia="Calibri" w:hAnsi="Times New Roman" w:cs="Times New Roman"/>
          <w:sz w:val="24"/>
          <w:szCs w:val="24"/>
        </w:rPr>
        <w:t>специалисты</w:t>
      </w:r>
      <w:r w:rsidR="00D96AF2" w:rsidRPr="004511F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96AF2" w:rsidRPr="004511F5" w:rsidRDefault="00D96AF2" w:rsidP="004511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1F5">
        <w:rPr>
          <w:rFonts w:ascii="Times New Roman" w:eastAsia="Calibri" w:hAnsi="Times New Roman" w:cs="Times New Roman"/>
          <w:sz w:val="24"/>
          <w:szCs w:val="24"/>
        </w:rPr>
        <w:t xml:space="preserve">Регистрационный номер (код) должности </w:t>
      </w:r>
      <w:r w:rsidR="00D11378" w:rsidRPr="004511F5">
        <w:rPr>
          <w:rFonts w:ascii="Times New Roman" w:eastAsia="Calibri" w:hAnsi="Times New Roman" w:cs="Times New Roman"/>
          <w:sz w:val="24"/>
          <w:szCs w:val="24"/>
        </w:rPr>
        <w:t>11-3-</w:t>
      </w:r>
      <w:r w:rsidR="00B730B3" w:rsidRPr="004511F5">
        <w:rPr>
          <w:rFonts w:ascii="Times New Roman" w:eastAsia="Calibri" w:hAnsi="Times New Roman" w:cs="Times New Roman"/>
          <w:sz w:val="24"/>
          <w:szCs w:val="24"/>
        </w:rPr>
        <w:t>4</w:t>
      </w:r>
      <w:r w:rsidR="00D11378" w:rsidRPr="004511F5">
        <w:rPr>
          <w:rFonts w:ascii="Times New Roman" w:eastAsia="Calibri" w:hAnsi="Times New Roman" w:cs="Times New Roman"/>
          <w:sz w:val="24"/>
          <w:szCs w:val="24"/>
        </w:rPr>
        <w:t>-0</w:t>
      </w:r>
      <w:r w:rsidR="00B1659E" w:rsidRPr="004511F5">
        <w:rPr>
          <w:rFonts w:ascii="Times New Roman" w:eastAsia="Calibri" w:hAnsi="Times New Roman" w:cs="Times New Roman"/>
          <w:sz w:val="24"/>
          <w:szCs w:val="24"/>
        </w:rPr>
        <w:t>49</w:t>
      </w:r>
      <w:r w:rsidRPr="004511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2338" w:rsidRDefault="00AB3A24" w:rsidP="00172338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338">
        <w:rPr>
          <w:rFonts w:ascii="Times New Roman" w:eastAsia="Calibri" w:hAnsi="Times New Roman" w:cs="Times New Roman"/>
          <w:sz w:val="24"/>
          <w:szCs w:val="24"/>
        </w:rPr>
        <w:t xml:space="preserve">Область профессиональной служебной деятельности </w:t>
      </w:r>
      <w:r w:rsidR="004050E5" w:rsidRPr="00172338">
        <w:rPr>
          <w:rFonts w:ascii="Times New Roman" w:eastAsia="Calibri" w:hAnsi="Times New Roman" w:cs="Times New Roman"/>
          <w:sz w:val="24"/>
          <w:szCs w:val="24"/>
        </w:rPr>
        <w:t xml:space="preserve">федерального </w:t>
      </w:r>
      <w:r w:rsidRPr="00172338">
        <w:rPr>
          <w:rFonts w:ascii="Times New Roman" w:eastAsia="Calibri" w:hAnsi="Times New Roman" w:cs="Times New Roman"/>
          <w:sz w:val="24"/>
          <w:szCs w:val="24"/>
        </w:rPr>
        <w:t>государственного</w:t>
      </w:r>
      <w:r w:rsidR="0011033C" w:rsidRPr="001723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2338">
        <w:rPr>
          <w:rFonts w:ascii="Times New Roman" w:eastAsia="Calibri" w:hAnsi="Times New Roman" w:cs="Times New Roman"/>
          <w:sz w:val="24"/>
          <w:szCs w:val="24"/>
        </w:rPr>
        <w:t xml:space="preserve">гражданского служащего (далее – гражданский служащий): </w:t>
      </w:r>
    </w:p>
    <w:p w:rsidR="00172338" w:rsidRDefault="00AB3A24" w:rsidP="0017233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338">
        <w:rPr>
          <w:rFonts w:ascii="Times New Roman" w:eastAsia="Calibri" w:hAnsi="Times New Roman" w:cs="Times New Roman"/>
          <w:sz w:val="24"/>
          <w:szCs w:val="24"/>
        </w:rPr>
        <w:t>регулирование промышленности и энергетики</w:t>
      </w:r>
      <w:r w:rsidR="0017233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B3A24" w:rsidRPr="00172338" w:rsidRDefault="00172338" w:rsidP="00172338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национальной безопасности и укрепление  государственной границы</w:t>
      </w:r>
      <w:r w:rsidR="00AB3A24" w:rsidRPr="001723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2338" w:rsidRPr="00172338" w:rsidRDefault="00AB3A24" w:rsidP="00172338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2338">
        <w:rPr>
          <w:rFonts w:ascii="Times New Roman" w:eastAsia="Calibri" w:hAnsi="Times New Roman" w:cs="Times New Roman"/>
          <w:sz w:val="24"/>
          <w:szCs w:val="24"/>
        </w:rPr>
        <w:t xml:space="preserve">Вид профессиональной служебной деятельности гражданского служащего: </w:t>
      </w:r>
      <w:r w:rsidR="00172338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172338" w:rsidRPr="00172338" w:rsidRDefault="00AB3A24" w:rsidP="0017233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2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регулирование в сфере промышленной безопасности объектов нефтегазового </w:t>
      </w:r>
      <w:r w:rsidR="00172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172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комплекса</w:t>
      </w:r>
      <w:r w:rsidR="00172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3A24" w:rsidRPr="00172338" w:rsidRDefault="00172338" w:rsidP="0017233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регулирование в сфере противодействия терроризму</w:t>
      </w:r>
      <w:r w:rsidR="00AB3A24" w:rsidRPr="00172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050E5" w:rsidRDefault="004050E5" w:rsidP="004050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_Toc404604191"/>
      <w:bookmarkStart w:id="5" w:name="_Toc406419300"/>
      <w:bookmarkStart w:id="6" w:name="_Toc479853583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Назначение на должность </w:t>
      </w:r>
      <w:r>
        <w:rPr>
          <w:rFonts w:ascii="Times New Roman" w:eastAsia="Calibri" w:hAnsi="Times New Roman" w:cs="Times New Roman"/>
          <w:sz w:val="24"/>
          <w:szCs w:val="24"/>
        </w:rPr>
        <w:t>старшего государственного инспектора межрегионального отдела по надзору за объектами нефтегазового комплекса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освобождение от должности осуществляется решением руководителя Управления в порядке, установленном законодательством Российской Федерации.   </w:t>
      </w:r>
    </w:p>
    <w:p w:rsidR="004050E5" w:rsidRDefault="004050E5" w:rsidP="00405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1.5.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Старший государственный инспектор межрегионального отдела по надзору за объектами нефтегазового комплекса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непосредственно подчиняется начальнику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межрегионального отдела по надзору за объектами нефтегазового комплекса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либо лицу, исполняющему его обязанности. </w:t>
      </w:r>
    </w:p>
    <w:p w:rsidR="00BA6256" w:rsidRPr="001B5CBF" w:rsidRDefault="004050E5" w:rsidP="001B5C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В период временного отсутствия </w:t>
      </w:r>
      <w:r>
        <w:rPr>
          <w:rFonts w:ascii="Times New Roman" w:eastAsia="Calibri" w:hAnsi="Times New Roman" w:cs="Times New Roman"/>
          <w:sz w:val="24"/>
          <w:szCs w:val="24"/>
        </w:rPr>
        <w:t>старшего государственного инспектора межрегионального отдела по надзору за объектами нефтегазового комплекса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 его должностных обязанностей возлагается на другого гражданского служащего,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замещающего должность государственного инспектора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межрегионального отдела по надзору за объектами нефтегазового комплекса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050E5" w:rsidRPr="004511F5" w:rsidRDefault="004050E5" w:rsidP="004511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4"/>
    <w:bookmarkEnd w:id="5"/>
    <w:bookmarkEnd w:id="6"/>
    <w:p w:rsidR="004050E5" w:rsidRDefault="004050E5" w:rsidP="004050E5">
      <w:pPr>
        <w:numPr>
          <w:ilvl w:val="0"/>
          <w:numId w:val="20"/>
        </w:numPr>
        <w:tabs>
          <w:tab w:val="left" w:pos="1560"/>
        </w:tabs>
        <w:spacing w:after="0" w:line="240" w:lineRule="auto"/>
        <w:ind w:firstLine="19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3951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</w:p>
    <w:p w:rsidR="004050E5" w:rsidRPr="00A83951" w:rsidRDefault="004050E5" w:rsidP="004050E5">
      <w:pPr>
        <w:tabs>
          <w:tab w:val="left" w:pos="1560"/>
        </w:tabs>
        <w:spacing w:after="0" w:line="240" w:lineRule="auto"/>
        <w:ind w:left="127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050E5" w:rsidRPr="00D304AD" w:rsidRDefault="004050E5" w:rsidP="004050E5">
      <w:pPr>
        <w:pStyle w:val="a8"/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04AD">
        <w:rPr>
          <w:rFonts w:ascii="Times New Roman" w:eastAsia="Calibri" w:hAnsi="Times New Roman" w:cs="Times New Roman"/>
          <w:sz w:val="24"/>
          <w:szCs w:val="24"/>
        </w:rPr>
        <w:t xml:space="preserve"> Для замещения должности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старшего государственного инспектора </w:t>
      </w:r>
      <w:r w:rsidRPr="00D304AD">
        <w:rPr>
          <w:rFonts w:ascii="Times New Roman" w:eastAsia="Calibri" w:hAnsi="Times New Roman" w:cs="Times New Roman"/>
          <w:sz w:val="24"/>
          <w:szCs w:val="24"/>
        </w:rPr>
        <w:t>межрегионального отдела по надзору за объектами нефтегазового комплекса  устанавливаются следующие квалификационные требования.</w:t>
      </w:r>
    </w:p>
    <w:p w:rsidR="004050E5" w:rsidRPr="00A83951" w:rsidRDefault="004050E5" w:rsidP="004050E5">
      <w:pPr>
        <w:tabs>
          <w:tab w:val="left" w:pos="1134"/>
          <w:tab w:val="left" w:pos="1276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</w:t>
      </w:r>
      <w:r w:rsidRPr="00A83951">
        <w:rPr>
          <w:rFonts w:ascii="Times New Roman" w:eastAsia="Calibri" w:hAnsi="Times New Roman" w:cs="Times New Roman"/>
          <w:sz w:val="24"/>
          <w:szCs w:val="24"/>
        </w:rPr>
        <w:t xml:space="preserve">    Базовые квалификационные требования.</w:t>
      </w:r>
    </w:p>
    <w:p w:rsidR="004050E5" w:rsidRPr="00A83951" w:rsidRDefault="004050E5" w:rsidP="00405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>2.2.1.</w:t>
      </w: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Гражданский служащий, замещающий должность </w:t>
      </w:r>
      <w:r>
        <w:rPr>
          <w:rFonts w:ascii="Times New Roman" w:eastAsia="Calibri" w:hAnsi="Times New Roman" w:cs="Times New Roman"/>
          <w:sz w:val="24"/>
          <w:szCs w:val="24"/>
        </w:rPr>
        <w:t>старшего государственного инспектора межрегионального отдела по надзору за объектами нефтегазового комплекса</w:t>
      </w: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должен иметь </w:t>
      </w:r>
      <w:r w:rsidRPr="00A839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высшее образование не ниже уровня  </w:t>
      </w:r>
      <w:r w:rsidRPr="00A8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r w:rsidRPr="00A83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050E5" w:rsidRPr="00A83951" w:rsidRDefault="004050E5" w:rsidP="00405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>2.2.2. </w:t>
      </w: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Для должности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старшего государственного инспектора межрегионального отдела по надзору за объектами нефтегазового комплекса</w:t>
      </w: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установлено требований к стажу.</w:t>
      </w:r>
    </w:p>
    <w:p w:rsidR="004050E5" w:rsidRPr="00A83951" w:rsidRDefault="004050E5" w:rsidP="004050E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2.2.3. </w:t>
      </w: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Базовые знания:</w:t>
      </w:r>
    </w:p>
    <w:p w:rsidR="004050E5" w:rsidRPr="00A83951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</w:p>
    <w:p w:rsidR="004050E5" w:rsidRPr="00A83951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 знания в области информационно–коммуникационных технологий:</w:t>
      </w:r>
    </w:p>
    <w:p w:rsidR="004050E5" w:rsidRPr="00A83951" w:rsidRDefault="004050E5" w:rsidP="004050E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а)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основ информационной безопасности и защиты информации, включая:</w:t>
      </w:r>
    </w:p>
    <w:p w:rsidR="004050E5" w:rsidRPr="00A83951" w:rsidRDefault="004050E5" w:rsidP="004050E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 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4050E5" w:rsidRPr="00A83951" w:rsidRDefault="004050E5" w:rsidP="00405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меры по обеспечению безопасности информации при использовании общесистемного и прикладного программного обеспечения, требования </w:t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надежности паролей;</w:t>
      </w:r>
    </w:p>
    <w:p w:rsidR="004050E5" w:rsidRPr="00A83951" w:rsidRDefault="004050E5" w:rsidP="004050E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порядок работы со служебной электронной почтой, а также правила использования личной электронной почты, служб «мгновенных» сообщений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 xml:space="preserve">и социальных сетей, в том числе в части наличия дополнительных рисков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 xml:space="preserve">и угроз, возникающих при использовании личных учетных записей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на служебных средствах вычислительной техники (компьютерах);</w:t>
      </w:r>
    </w:p>
    <w:p w:rsidR="004050E5" w:rsidRPr="00A83951" w:rsidRDefault="004050E5" w:rsidP="004050E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  основные признаки электронных сообщений, содержащих вредоносные вложения или ссылки на вредоносные сайты в информационно–телекоммуникационной сети «Интернет», включая «фишинговые» письма и спам–рассылки, умение корректно и своевременно реагировать на получение таких электронных сообщение;</w:t>
      </w:r>
    </w:p>
    <w:p w:rsidR="004050E5" w:rsidRPr="00A83951" w:rsidRDefault="004050E5" w:rsidP="004050E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информационно–телекоммуникационных сетей общего пользования (включая сеть «Интернет»), в том числе с использованием мобильных устройств;</w:t>
      </w:r>
    </w:p>
    <w:p w:rsidR="004050E5" w:rsidRPr="00A83951" w:rsidRDefault="004050E5" w:rsidP="004050E5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права и ограничения подключения внешних устройств (флеш–накопителей, внешние жесткие диски), в особенности оборудованных приемо–передающей аппаратурой (мобильные телефоны, планшеты, модемы) к служебным средствам вычислительной техники (компьютерам).</w:t>
      </w:r>
    </w:p>
    <w:p w:rsidR="004050E5" w:rsidRPr="00A83951" w:rsidRDefault="004050E5" w:rsidP="00405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б)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основных положений законодательства о персональных данных, включая:</w:t>
      </w:r>
    </w:p>
    <w:p w:rsidR="004050E5" w:rsidRPr="00A83951" w:rsidRDefault="004050E5" w:rsidP="004050E5">
      <w:pPr>
        <w:tabs>
          <w:tab w:val="left" w:pos="1134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  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понятие персональных данных, принципы и условия их обработки;</w:t>
      </w:r>
    </w:p>
    <w:p w:rsidR="004050E5" w:rsidRPr="00A83951" w:rsidRDefault="004050E5" w:rsidP="004050E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меры по обеспечению безопасности персональных данных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при их обработке в информационных системах.</w:t>
      </w:r>
    </w:p>
    <w:p w:rsidR="004050E5" w:rsidRPr="00A83951" w:rsidRDefault="004050E5" w:rsidP="004050E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в)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общих принципов функционирования системы электронного документооборота, включая:</w:t>
      </w:r>
    </w:p>
    <w:p w:rsidR="004050E5" w:rsidRPr="00A83951" w:rsidRDefault="004050E5" w:rsidP="004050E5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  <w:t xml:space="preserve">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4050E5" w:rsidRPr="00A83951" w:rsidRDefault="004050E5" w:rsidP="004050E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г)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основных положений законодательства об электронной подписи, включая:</w:t>
      </w:r>
    </w:p>
    <w:p w:rsidR="004050E5" w:rsidRPr="00A83951" w:rsidRDefault="004050E5" w:rsidP="004050E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понятие и виды электронных подписей;</w:t>
      </w:r>
    </w:p>
    <w:p w:rsidR="004050E5" w:rsidRPr="00A83951" w:rsidRDefault="004050E5" w:rsidP="004050E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условия признания электронных документов, подписанных электронной подписью, равнозначными документам на бумажном носителе, подписанных собственноручной подписью.</w:t>
      </w:r>
    </w:p>
    <w:p w:rsidR="004050E5" w:rsidRPr="00A83951" w:rsidRDefault="004050E5" w:rsidP="004050E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д)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основными знаниями и умениями по применению персонального компьютера:</w:t>
      </w:r>
    </w:p>
    <w:p w:rsidR="004050E5" w:rsidRPr="00A83951" w:rsidRDefault="004050E5" w:rsidP="004050E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умение оперативно осуществлять поиск необходимой информации,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в том числе с использованием информационно–телекоммуникационной сети «Интернет»;</w:t>
      </w:r>
    </w:p>
    <w:p w:rsidR="004050E5" w:rsidRPr="00A83951" w:rsidRDefault="004050E5" w:rsidP="004050E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lastRenderedPageBreak/>
        <w:t xml:space="preserve"> 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умение работать со справочными нормативно–правовыми базами,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а также государственной системой правовой информации «Официальный интернет–портал правовой информации» (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pravo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.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gov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.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ru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);</w:t>
      </w:r>
    </w:p>
    <w:p w:rsidR="004050E5" w:rsidRPr="00A83951" w:rsidRDefault="004050E5" w:rsidP="004050E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умение создавать, отправлять и получать электронные сообщения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4050E5" w:rsidRPr="00A83951" w:rsidRDefault="004050E5" w:rsidP="004050E5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умение работать с текстовыми документами, электронными таблицами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и презентациями, включая их создание, редактирование и форматирование, сохранение и печать;</w:t>
      </w:r>
    </w:p>
    <w:p w:rsidR="004050E5" w:rsidRPr="00A83951" w:rsidRDefault="004050E5" w:rsidP="004050E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умение работать с общими сетевыми ресурсами (сетевыми дисками, папками).</w:t>
      </w:r>
    </w:p>
    <w:p w:rsidR="004050E5" w:rsidRPr="00A83951" w:rsidRDefault="004050E5" w:rsidP="00405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 </w:t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указов и распоряжений Президента Российской Федерации, постановлений и распоряжений Правительства Российской Федерации, приказов и распоряжений Министерства экономического развития Российской Федерации, приказов и распоряжений Управления и иных нормативных правовых актов, регламентирующих деятельность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старшего государственного инспектора межрегионального отдела по надзору за объектами нефтегазового комплекса </w:t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регулирующих деятельность Федеральной службы по экологическому, технологическому и атомному надзору, а также служебных документов, регулирующих соответствующую сферу деятельности, применительно к исполнению конкретных должностных обязанностей; </w:t>
      </w:r>
    </w:p>
    <w:p w:rsidR="004050E5" w:rsidRPr="00A83951" w:rsidRDefault="004050E5" w:rsidP="004050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 </w:t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 и обязанностей </w:t>
      </w: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должности </w:t>
      </w:r>
      <w:r>
        <w:rPr>
          <w:rFonts w:ascii="Times New Roman" w:eastAsia="Calibri" w:hAnsi="Times New Roman" w:cs="Times New Roman"/>
          <w:sz w:val="24"/>
          <w:szCs w:val="24"/>
        </w:rPr>
        <w:t>старшего государственного инспектора межрегионального отдела по надзору за объектами нефтегазового комплекса</w:t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закрепленные в настоящем должностном регламенте;</w:t>
      </w:r>
    </w:p>
    <w:p w:rsidR="004050E5" w:rsidRPr="00A83951" w:rsidRDefault="004050E5" w:rsidP="00405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39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ж)  </w:t>
      </w:r>
      <w:r w:rsidRPr="00A839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знаний и умений в области информационно-коммуникационных технологий, в области ведения бюджетного учета.</w:t>
      </w:r>
    </w:p>
    <w:p w:rsidR="004050E5" w:rsidRPr="00A83951" w:rsidRDefault="004050E5" w:rsidP="004050E5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2.2.4. </w:t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умения:</w:t>
      </w:r>
    </w:p>
    <w:p w:rsidR="004050E5" w:rsidRPr="00A83951" w:rsidRDefault="004050E5" w:rsidP="00405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этику делового общения;</w:t>
      </w:r>
    </w:p>
    <w:p w:rsidR="004050E5" w:rsidRPr="00A83951" w:rsidRDefault="004050E5" w:rsidP="00405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рационально использовать рабочее время;</w:t>
      </w:r>
    </w:p>
    <w:p w:rsidR="004050E5" w:rsidRPr="00A83951" w:rsidRDefault="004050E5" w:rsidP="00405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умения;</w:t>
      </w:r>
    </w:p>
    <w:p w:rsidR="004050E5" w:rsidRPr="00A83951" w:rsidRDefault="004050E5" w:rsidP="00405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совершенствовать свой профессиональный уровень;</w:t>
      </w:r>
    </w:p>
    <w:p w:rsidR="004050E5" w:rsidRPr="00A83951" w:rsidRDefault="004050E5" w:rsidP="004050E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 области информационно–коммуникационных технологий.</w:t>
      </w:r>
    </w:p>
    <w:p w:rsidR="004050E5" w:rsidRPr="005E2203" w:rsidRDefault="004050E5" w:rsidP="004050E5">
      <w:pPr>
        <w:shd w:val="clear" w:color="auto" w:fill="FFFFFF"/>
        <w:tabs>
          <w:tab w:val="left" w:pos="0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50E5" w:rsidRPr="00B52C4F" w:rsidRDefault="004050E5" w:rsidP="00405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  Профессионально-функциональные квалификационные требования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50E5" w:rsidRPr="005E2203" w:rsidRDefault="004050E5" w:rsidP="004050E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.1. Гражданский служащий, замещающий должность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старшего государственного инспектора </w:t>
      </w:r>
      <w:r w:rsidRPr="005E2203">
        <w:rPr>
          <w:rFonts w:ascii="Times New Roman" w:eastAsia="Calibri" w:hAnsi="Times New Roman" w:cs="Times New Roman"/>
          <w:sz w:val="24"/>
          <w:szCs w:val="24"/>
        </w:rPr>
        <w:t>отдела, должен иметь высшее образование</w:t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>не ниже уровня бакалавриат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направлению(–ям) подготовки (специальности(–ям)) профессионального образования</w:t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20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«Государственное и муниципальное управление», «Менеджмент», «Управление персоналом», «Экономика» либо «Юриспруденция»,</w:t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«Экология и природопользование», </w:t>
      </w:r>
      <w:r w:rsidRPr="005E2203">
        <w:rPr>
          <w:rFonts w:ascii="Times New Roman" w:eastAsia="Calibri" w:hAnsi="Times New Roman" w:cs="Times New Roman"/>
          <w:sz w:val="24"/>
          <w:szCs w:val="24"/>
        </w:rPr>
        <w:t>«Химическая технология энергонасыщенных материалов и изделий», «Прикладная геология, горное дело, нефтегазовое дело и геодезия», «Х</w:t>
      </w:r>
      <w:r w:rsidRPr="005E2203">
        <w:rPr>
          <w:rFonts w:ascii="Times New Roman" w:eastAsia="Calibri" w:hAnsi="Times New Roman" w:cs="Times New Roman"/>
          <w:bCs/>
          <w:sz w:val="24"/>
          <w:szCs w:val="24"/>
        </w:rPr>
        <w:t xml:space="preserve">имические технологии» </w:t>
      </w:r>
      <w:r w:rsidRPr="005E2203">
        <w:rPr>
          <w:rFonts w:ascii="Times New Roman" w:eastAsia="Calibri" w:hAnsi="Times New Roman" w:cs="Times New Roman"/>
          <w:sz w:val="24"/>
          <w:szCs w:val="24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4050E5" w:rsidRPr="005E2203" w:rsidRDefault="004050E5" w:rsidP="00405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Pr="005E2203">
        <w:rPr>
          <w:rFonts w:ascii="Times New Roman" w:eastAsia="Calibri" w:hAnsi="Times New Roman" w:cs="Times New Roman"/>
          <w:sz w:val="24"/>
          <w:szCs w:val="24"/>
        </w:rPr>
        <w:tab/>
        <w:t xml:space="preserve">Гражданский служащий, замещающий должность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старшего государственного инспектора </w:t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отдела,  должен  обладать  следующими  профессиональными  знаниями  в  сфере </w:t>
      </w:r>
    </w:p>
    <w:p w:rsidR="004050E5" w:rsidRPr="005E2203" w:rsidRDefault="004050E5" w:rsidP="00405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>законодательства Российской Федерации: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Конституцией Российской Федерации;</w:t>
      </w:r>
    </w:p>
    <w:p w:rsidR="004050E5" w:rsidRDefault="004050E5" w:rsidP="004050E5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 июля 2004 г. № 79-ФЗ «О государственной гражданской службе Российской Федерации»;</w:t>
      </w:r>
    </w:p>
    <w:p w:rsidR="004050E5" w:rsidRPr="00B52C4F" w:rsidRDefault="004050E5" w:rsidP="004050E5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25 декабря 2008 г. № 273-ФЗ «О противодействии коррупции»;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21 июля 1993 г. № 5485-1  «О государственной тайне»;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21 декабря 1994 г. № 69-ФЗ «О пожарной безопасности»;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21 декабря 1994 г. № 68-ФЗ «О защите населения и территорий от чрезвычайных ситуаций природного и техногенного характера»;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22 августа 1995 г. № 151-ФЗ «Об аварийно-спасательных службах и статусе спасателей»;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Федеральным законом от 30 ноября 1995 г. </w:t>
      </w:r>
      <w:hyperlink r:id="rId9" w:history="1">
        <w:r>
          <w:rPr>
            <w:rStyle w:val="ae"/>
            <w:rFonts w:ascii="Times New Roman" w:eastAsia="Calibri" w:hAnsi="Times New Roman" w:cs="Times New Roman"/>
            <w:sz w:val="24"/>
            <w:szCs w:val="24"/>
            <w:lang w:bidi="ru-RU"/>
          </w:rPr>
          <w:t>№ 187-ФЗ</w:t>
        </w:r>
      </w:hyperlink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«О континентальном шельфе Российской Федерации»; 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Федеральным законом от 21 июля 1997 г. № 116-ФЗ 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br/>
        <w:t>«О промышленной безопасности опасных производственных объектов»;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3 июля 1998 г. №</w:t>
      </w:r>
      <w:hyperlink r:id="rId10" w:history="1">
        <w:r>
          <w:rPr>
            <w:rStyle w:val="ae"/>
            <w:rFonts w:ascii="Times New Roman" w:eastAsia="Calibri" w:hAnsi="Times New Roman" w:cs="Times New Roman"/>
            <w:sz w:val="24"/>
            <w:szCs w:val="24"/>
            <w:lang w:bidi="ru-RU"/>
          </w:rPr>
          <w:t xml:space="preserve"> 155-ФЗ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«О внутренних морских водах, территориальном море и прилежащей зоне Российской Федерации»;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27 декабря 2002 г. № 184-ФЗ «О техническом регулировании»;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 мая 2006 г. № 59-ФЗ «О порядке рассмотрения обращений граждан Российской Федерации»;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 марта 2007 г. № 25-ФЗ 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6 марта 2006 г. № 35-ФЗ «О противодействии терроризму»;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22 июля 2008 г. № 123-ФЗ «Технический регламент о требованиях пожарной безопасности»;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30 декабря  2009 г. № 384-ФЗ «Технический регламент о безопасности зданий и сооружений»;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27 июля 2010 г. № 210-ФЗ «Об организации предоставления государственных и муниципальных услуг»;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27 июля 2010 г. № 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4 мая 2011 г. № 99-ФЗ «О лицензировании отдельных видов деятельности»;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Федеральным законом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31 марта 1999 г. </w:t>
      </w:r>
      <w:hyperlink r:id="rId11" w:history="1">
        <w:r>
          <w:rPr>
            <w:rStyle w:val="ae"/>
            <w:rFonts w:ascii="Times New Roman" w:eastAsia="Calibri" w:hAnsi="Times New Roman" w:cs="Times New Roman"/>
            <w:sz w:val="24"/>
            <w:szCs w:val="24"/>
          </w:rPr>
          <w:t>№ 69-ФЗ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«О газоснабжении в Российской Федерации»; </w:t>
      </w:r>
    </w:p>
    <w:p w:rsidR="00A15F4D" w:rsidRPr="00A15F4D" w:rsidRDefault="00A15F4D" w:rsidP="00A15F4D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закон от 6 марта 2006 г. № 35-ФЗ «О противодействии терроризму»;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993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Законом Российской Федерации от 21 февраля 1992 г. № 2395-1 «О недрах»;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993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Гражданским кодексом Российской Федерации от 30 ноября 1994 г. № 51-ФЗ (часть 1 и 2);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993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Кодексом Российской Федерации об административных правонарушениях 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от 30 декабря 2001 г. № 195-ФЗ (глава 9);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993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Градостроительным кодексом Российской Федерации от 29 декабря 2004 г. № 190-ФЗ;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от 24 ноября 1998 г. № 1371 «О регистрации объектов в государственном реестре опасных производственных объектов»;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от 10 марта 1999 г. № 263 «Об организации и осуществлении производственного контроля за соблюдением требований промышленной  Российской Федерации»;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от 30 декабря 2003 г. № 794 «О единой государственной системе предупреждения и ликвидации чрезвычайных ситуаций»;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от 30 июля 2004 г. № 401 «Положение о Федеральной службе по экологическому, технологическому и атомному надзору»;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от 1 февраля 2006 г. № 54 «О государственном строительном надзоре в Российской Федерации»;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 от 05 мая 2012 г. № 455 «О режиме постоянного государственного надзора на опасных производственных объектах и гидротехнических сооружениях»;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от 04 июля  2012 г. № 682 «О лицензировании деятельности по проведению экспертизы промышленной безопасности»;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от 15 ноября 2012 г. № 1170 «Об утверждении Положения о федеральном государственном надзоре в области промышленной безопасности»;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от 17 декабря 2012 г. № 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от 10 июня 2013 г. № 492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постановлением Правительства Российской Федерации от 25 декабря 2013 г. № 1244 «Об антитеррористической защищенности объектов (территорий)»;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20 ноября 2000 г. № 878 «Об утверждении Правил охраны газораспределительных сетей»; 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17 мая 2002 г. № 317 «Правила пользования газом и предоставления услуг по газоснабжению в Российской Федерации»; 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21 июля 2008 года № 549  «Правила поставки газа для обеспечения коммунально-бытовых нужд граждан»; 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 от 29 октября 2010 г. № 870 «Об утверждении технического регламента о безопасности сетей газораспределения и газопотребления»;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 от 14 мая 2013 г. № 410 «Правила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услуги»;</w:t>
      </w:r>
    </w:p>
    <w:p w:rsidR="00A15F4D" w:rsidRDefault="00A15F4D" w:rsidP="00A15F4D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порядок взаимодействия федеральных органов исполнительной власти,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органов государственной власти субъектов Российской Федерации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 акта; 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распоряжением Правительства Российской Федерации от 10 июня 2011 г. № 1005-р «Перечень документов в области стандартизации, содержащих правила и методы отбора образцов, необходимых для применения и исполнения технического регламента о безопасности сетей газораспределения и газопотребления и осуществления оценки соответствия»; </w:t>
      </w:r>
    </w:p>
    <w:p w:rsidR="004050E5" w:rsidRDefault="004050E5" w:rsidP="004050E5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иными правовыми актами, знание которых необходимо для надлежащего исполнения гражданским служащим должностных обязанностей.</w:t>
      </w:r>
    </w:p>
    <w:p w:rsidR="004050E5" w:rsidRPr="005E2203" w:rsidRDefault="004050E5" w:rsidP="00405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Pr="005E2203">
        <w:rPr>
          <w:rFonts w:ascii="Times New Roman" w:eastAsia="Calibri" w:hAnsi="Times New Roman" w:cs="Times New Roman"/>
          <w:sz w:val="24"/>
          <w:szCs w:val="24"/>
        </w:rPr>
        <w:tab/>
        <w:t xml:space="preserve">Иные профессиональные знания: </w:t>
      </w:r>
    </w:p>
    <w:p w:rsidR="004050E5" w:rsidRPr="005E2203" w:rsidRDefault="004050E5" w:rsidP="004050E5">
      <w:pPr>
        <w:widowControl w:val="0"/>
        <w:numPr>
          <w:ilvl w:val="1"/>
          <w:numId w:val="14"/>
        </w:num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общие требования промышленной безопасности в отношении опасных производственных объектов по видам деятельности;</w:t>
      </w:r>
    </w:p>
    <w:p w:rsidR="004050E5" w:rsidRPr="005E2203" w:rsidRDefault="004050E5" w:rsidP="004050E5">
      <w:pPr>
        <w:widowControl w:val="0"/>
        <w:numPr>
          <w:ilvl w:val="1"/>
          <w:numId w:val="14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основные положения безопасности ведения работ при пользовании недрами;</w:t>
      </w:r>
    </w:p>
    <w:p w:rsidR="004050E5" w:rsidRPr="005E2203" w:rsidRDefault="004050E5" w:rsidP="004050E5">
      <w:pPr>
        <w:widowControl w:val="0"/>
        <w:numPr>
          <w:ilvl w:val="1"/>
          <w:numId w:val="14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порядок организации соответствующих контрольно-надзорных мероприятий и оформления результатов контрольно-надзорной деятельности; </w:t>
      </w:r>
    </w:p>
    <w:p w:rsidR="004050E5" w:rsidRPr="005E2203" w:rsidRDefault="004050E5" w:rsidP="004050E5">
      <w:pPr>
        <w:widowControl w:val="0"/>
        <w:numPr>
          <w:ilvl w:val="1"/>
          <w:numId w:val="14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порядок подготовки материалов и рассмотрения дел об административных правонарушениях в сфере промышленной безопасности;</w:t>
      </w:r>
    </w:p>
    <w:p w:rsidR="004050E5" w:rsidRPr="005E2203" w:rsidRDefault="004050E5" w:rsidP="004050E5">
      <w:pPr>
        <w:widowControl w:val="0"/>
        <w:numPr>
          <w:ilvl w:val="1"/>
          <w:numId w:val="14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объектах;</w:t>
      </w:r>
    </w:p>
    <w:p w:rsidR="004050E5" w:rsidRPr="005E2203" w:rsidRDefault="004050E5" w:rsidP="004050E5">
      <w:pPr>
        <w:widowControl w:val="0"/>
        <w:numPr>
          <w:ilvl w:val="1"/>
          <w:numId w:val="14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порядок проведения расследований несчастных случаев и аварий на опасных производственных объектах; </w:t>
      </w:r>
    </w:p>
    <w:p w:rsidR="004050E5" w:rsidRPr="005E2203" w:rsidRDefault="004050E5" w:rsidP="004050E5">
      <w:pPr>
        <w:widowControl w:val="0"/>
        <w:numPr>
          <w:ilvl w:val="1"/>
          <w:numId w:val="14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порядок лицензирования эксплуатации взрывопожароопасных и химически опасных производственных объектов I, II и III классов опасности;</w:t>
      </w:r>
    </w:p>
    <w:p w:rsidR="004050E5" w:rsidRPr="005E2203" w:rsidRDefault="004050E5" w:rsidP="004050E5">
      <w:pPr>
        <w:widowControl w:val="0"/>
        <w:numPr>
          <w:ilvl w:val="1"/>
          <w:numId w:val="14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порядок лицензирования деятельности по проведению экспертизы промышленной безопасности;</w:t>
      </w:r>
    </w:p>
    <w:p w:rsidR="004050E5" w:rsidRPr="005E2203" w:rsidRDefault="004050E5" w:rsidP="004050E5">
      <w:pPr>
        <w:widowControl w:val="0"/>
        <w:numPr>
          <w:ilvl w:val="1"/>
          <w:numId w:val="14"/>
        </w:numPr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порядок  выдачи разрешений на право ведения работ в области промышленной безопасности;</w:t>
      </w:r>
    </w:p>
    <w:p w:rsidR="004050E5" w:rsidRPr="005E2203" w:rsidRDefault="004050E5" w:rsidP="004050E5">
      <w:pPr>
        <w:widowControl w:val="0"/>
        <w:numPr>
          <w:ilvl w:val="1"/>
          <w:numId w:val="14"/>
        </w:numPr>
        <w:tabs>
          <w:tab w:val="left" w:pos="0"/>
          <w:tab w:val="left" w:pos="142"/>
          <w:tab w:val="left" w:pos="567"/>
          <w:tab w:val="left" w:pos="1418"/>
          <w:tab w:val="left" w:pos="1701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>общие требования промышленной безопасности в отношении опасных производственных объектов нефтегазового комплекса, магистрального трубопроводного транспорта, нефтехимических, нефтегазоперерабатывающих производств, складов нефти и нефтепродуктов, сетей газораспределения и газ потребления;</w:t>
      </w:r>
    </w:p>
    <w:p w:rsidR="004050E5" w:rsidRPr="005E2203" w:rsidRDefault="004050E5" w:rsidP="004050E5">
      <w:pPr>
        <w:widowControl w:val="0"/>
        <w:numPr>
          <w:ilvl w:val="1"/>
          <w:numId w:val="14"/>
        </w:numPr>
        <w:tabs>
          <w:tab w:val="left" w:pos="0"/>
          <w:tab w:val="left" w:pos="142"/>
          <w:tab w:val="left" w:pos="567"/>
          <w:tab w:val="left" w:pos="1418"/>
          <w:tab w:val="left" w:pos="1701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>требования технических регламентов в установленной сфере промышленной безопасности объектов нефтегазового комплекса.</w:t>
      </w:r>
    </w:p>
    <w:p w:rsidR="004050E5" w:rsidRPr="005E2203" w:rsidRDefault="004050E5" w:rsidP="004050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.4. </w:t>
      </w:r>
      <w:r w:rsidRPr="005E2203">
        <w:rPr>
          <w:rFonts w:ascii="Times New Roman" w:eastAsia="Calibri" w:hAnsi="Times New Roman" w:cs="Times New Roman"/>
          <w:sz w:val="24"/>
          <w:szCs w:val="24"/>
        </w:rPr>
        <w:tab/>
        <w:t xml:space="preserve">Гражданский служащий, замещающий должность </w:t>
      </w:r>
      <w:r>
        <w:rPr>
          <w:rFonts w:ascii="Times New Roman" w:eastAsia="Calibri" w:hAnsi="Times New Roman" w:cs="Times New Roman"/>
          <w:sz w:val="24"/>
          <w:szCs w:val="24"/>
        </w:rPr>
        <w:t>старшего государственного инспектора межрегионального отдела по надзору за объектами нефтегазового комплекса Управления</w:t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, должен обладать следующими профессиональными умениями: </w:t>
      </w:r>
    </w:p>
    <w:p w:rsidR="004050E5" w:rsidRPr="005E2203" w:rsidRDefault="004050E5" w:rsidP="004050E5">
      <w:pPr>
        <w:widowControl w:val="0"/>
        <w:numPr>
          <w:ilvl w:val="0"/>
          <w:numId w:val="15"/>
        </w:numPr>
        <w:tabs>
          <w:tab w:val="left" w:pos="426"/>
          <w:tab w:val="left" w:pos="709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причины возникновения инцидента на опасном производственном объекте, принимать меры по устранению указанных причин и профилактике подобных инцидентов;</w:t>
      </w:r>
    </w:p>
    <w:p w:rsidR="004050E5" w:rsidRPr="005E2203" w:rsidRDefault="004050E5" w:rsidP="004050E5">
      <w:pPr>
        <w:widowControl w:val="0"/>
        <w:numPr>
          <w:ilvl w:val="0"/>
          <w:numId w:val="15"/>
        </w:numPr>
        <w:tabs>
          <w:tab w:val="left" w:pos="426"/>
          <w:tab w:val="left" w:pos="709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и прогнозировать риски аварий на опасных производственных объектах, связанных с такими авариями угроз;</w:t>
      </w:r>
    </w:p>
    <w:p w:rsidR="004050E5" w:rsidRPr="005E2203" w:rsidRDefault="004050E5" w:rsidP="004050E5">
      <w:pPr>
        <w:widowControl w:val="0"/>
        <w:numPr>
          <w:ilvl w:val="0"/>
          <w:numId w:val="15"/>
        </w:numPr>
        <w:tabs>
          <w:tab w:val="left" w:pos="426"/>
          <w:tab w:val="left" w:pos="709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организовывать и проводить плановые и внеплановые контрольно-надзорные мероприятия в отношении юридических лиц и индивидуальных предпринимателей, и оформлять результаты контрольно-надзорной деятельности; </w:t>
      </w:r>
    </w:p>
    <w:p w:rsidR="004050E5" w:rsidRPr="005E2203" w:rsidRDefault="004050E5" w:rsidP="004050E5">
      <w:pPr>
        <w:widowControl w:val="0"/>
        <w:numPr>
          <w:ilvl w:val="0"/>
          <w:numId w:val="15"/>
        </w:numPr>
        <w:tabs>
          <w:tab w:val="left" w:pos="426"/>
          <w:tab w:val="left" w:pos="709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подготавливать и рассматривать материалы дел об административных правонарушениях и </w:t>
      </w:r>
      <w:r w:rsidRPr="005E22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применять меры административного воздействия;</w:t>
      </w:r>
    </w:p>
    <w:p w:rsidR="004050E5" w:rsidRPr="005E2203" w:rsidRDefault="004050E5" w:rsidP="004050E5">
      <w:pPr>
        <w:widowControl w:val="0"/>
        <w:numPr>
          <w:ilvl w:val="0"/>
          <w:numId w:val="15"/>
        </w:numPr>
        <w:tabs>
          <w:tab w:val="left" w:pos="426"/>
          <w:tab w:val="left" w:pos="709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проводить расследования причин аварий, несчастных случаев и оформлять результаты расследования причин аварий и несчастных случаев на опасных </w:t>
      </w:r>
      <w:r w:rsidRPr="005E220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производственных объектах;</w:t>
      </w:r>
    </w:p>
    <w:p w:rsidR="004050E5" w:rsidRPr="005E2203" w:rsidRDefault="004050E5" w:rsidP="004050E5">
      <w:pPr>
        <w:widowControl w:val="0"/>
        <w:numPr>
          <w:ilvl w:val="0"/>
          <w:numId w:val="15"/>
        </w:numPr>
        <w:tabs>
          <w:tab w:val="left" w:pos="426"/>
          <w:tab w:val="left" w:pos="709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рассмотрение и анализ результатов нарушений требований промышленной безопасности, лицензионных условий и требований на опасных производственных объектах нефтегазового комплекса; </w:t>
      </w:r>
    </w:p>
    <w:p w:rsidR="004050E5" w:rsidRPr="005E2203" w:rsidRDefault="004050E5" w:rsidP="004050E5">
      <w:pPr>
        <w:widowControl w:val="0"/>
        <w:numPr>
          <w:ilvl w:val="0"/>
          <w:numId w:val="15"/>
        </w:numPr>
        <w:tabs>
          <w:tab w:val="left" w:pos="426"/>
          <w:tab w:val="left" w:pos="709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>установление полноты и достоверности сведений при присвоении опасному производственному объекту нефтегазового комплекса  класса опасности;</w:t>
      </w: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0E5" w:rsidRPr="005E2203" w:rsidRDefault="004050E5" w:rsidP="004050E5">
      <w:pPr>
        <w:widowControl w:val="0"/>
        <w:numPr>
          <w:ilvl w:val="0"/>
          <w:numId w:val="15"/>
        </w:numPr>
        <w:tabs>
          <w:tab w:val="left" w:pos="426"/>
          <w:tab w:val="left" w:pos="709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заявительных документов соискателя лицензии, лицензиата на предмет соблюдения лицензионных требований.</w:t>
      </w:r>
    </w:p>
    <w:p w:rsidR="004050E5" w:rsidRPr="005E2203" w:rsidRDefault="004050E5" w:rsidP="004050E5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.5. </w:t>
      </w:r>
      <w:r w:rsidRPr="005E2203">
        <w:rPr>
          <w:rFonts w:ascii="Times New Roman" w:eastAsia="Calibri" w:hAnsi="Times New Roman" w:cs="Times New Roman"/>
          <w:sz w:val="24"/>
          <w:szCs w:val="24"/>
        </w:rPr>
        <w:tab/>
        <w:t xml:space="preserve">Гражданский служащий, замещающий должность </w:t>
      </w:r>
      <w:r>
        <w:rPr>
          <w:rFonts w:ascii="Times New Roman" w:eastAsia="Calibri" w:hAnsi="Times New Roman" w:cs="Times New Roman"/>
          <w:sz w:val="24"/>
          <w:szCs w:val="24"/>
        </w:rPr>
        <w:t>старшего государственного инспектора межрегионального отдела по надзору за объектами нефтегазового комплекса Управления</w:t>
      </w:r>
      <w:r w:rsidRPr="005E2203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функциональными знаниями:</w:t>
      </w:r>
    </w:p>
    <w:p w:rsidR="004050E5" w:rsidRPr="005E2203" w:rsidRDefault="004050E5" w:rsidP="004050E5">
      <w:pPr>
        <w:pStyle w:val="a8"/>
        <w:numPr>
          <w:ilvl w:val="0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принципы, методы, технологии и механизмы осуществления контроля (надзора);</w:t>
      </w:r>
    </w:p>
    <w:p w:rsidR="004050E5" w:rsidRPr="005E2203" w:rsidRDefault="004050E5" w:rsidP="004050E5">
      <w:pPr>
        <w:pStyle w:val="a8"/>
        <w:numPr>
          <w:ilvl w:val="0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виды, назначение и технологии организации проверочных процедур;</w:t>
      </w:r>
    </w:p>
    <w:p w:rsidR="004050E5" w:rsidRPr="005E2203" w:rsidRDefault="004050E5" w:rsidP="004050E5">
      <w:pPr>
        <w:pStyle w:val="a8"/>
        <w:numPr>
          <w:ilvl w:val="0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понятие единого реестра проверок, процедура его формирования;</w:t>
      </w:r>
    </w:p>
    <w:p w:rsidR="004050E5" w:rsidRPr="005E2203" w:rsidRDefault="004050E5" w:rsidP="004050E5">
      <w:pPr>
        <w:pStyle w:val="a8"/>
        <w:numPr>
          <w:ilvl w:val="0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институт предварительной проверки жалобы и иной информации, поступившей в контрольно-надзорный орган;</w:t>
      </w:r>
    </w:p>
    <w:p w:rsidR="004050E5" w:rsidRPr="005E2203" w:rsidRDefault="004050E5" w:rsidP="004050E5">
      <w:pPr>
        <w:pStyle w:val="a8"/>
        <w:numPr>
          <w:ilvl w:val="0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процедура организации проверки: порядок, этапы, инструменты проведения;</w:t>
      </w:r>
    </w:p>
    <w:p w:rsidR="004050E5" w:rsidRPr="005E2203" w:rsidRDefault="004050E5" w:rsidP="004050E5">
      <w:pPr>
        <w:pStyle w:val="a8"/>
        <w:numPr>
          <w:ilvl w:val="0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ограничения при проведении проверочных процедур;</w:t>
      </w:r>
    </w:p>
    <w:p w:rsidR="004050E5" w:rsidRPr="005E2203" w:rsidRDefault="004050E5" w:rsidP="004050E5">
      <w:pPr>
        <w:pStyle w:val="a8"/>
        <w:numPr>
          <w:ilvl w:val="0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меры, принимаемые по результатам проверки;</w:t>
      </w:r>
    </w:p>
    <w:p w:rsidR="004050E5" w:rsidRPr="005E2203" w:rsidRDefault="004050E5" w:rsidP="004050E5">
      <w:pPr>
        <w:pStyle w:val="a8"/>
        <w:numPr>
          <w:ilvl w:val="0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плановые осмотры;</w:t>
      </w:r>
    </w:p>
    <w:p w:rsidR="004050E5" w:rsidRPr="005E2203" w:rsidRDefault="004050E5" w:rsidP="004050E5">
      <w:pPr>
        <w:pStyle w:val="a8"/>
        <w:numPr>
          <w:ilvl w:val="0"/>
          <w:numId w:val="1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основания проведения и особенности внеплановых проверок.</w:t>
      </w:r>
    </w:p>
    <w:p w:rsidR="004050E5" w:rsidRPr="005E2203" w:rsidRDefault="004050E5" w:rsidP="004050E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2.2.6. Гражданский служащий, замещающий должность </w:t>
      </w:r>
      <w:r>
        <w:rPr>
          <w:rFonts w:ascii="Times New Roman" w:eastAsia="Calibri" w:hAnsi="Times New Roman" w:cs="Times New Roman"/>
          <w:sz w:val="24"/>
          <w:szCs w:val="24"/>
        </w:rPr>
        <w:t>старшего государственного инспектора межрегионального отдела по надзору за объектами нефтегазового комплекса Управления</w:t>
      </w:r>
      <w:r w:rsidRPr="005E2203">
        <w:rPr>
          <w:rFonts w:ascii="Times New Roman" w:eastAsia="Calibri" w:hAnsi="Times New Roman" w:cs="Times New Roman"/>
          <w:sz w:val="24"/>
          <w:szCs w:val="24"/>
        </w:rPr>
        <w:t xml:space="preserve">, должен обладать следующими функциональными умениями:  </w:t>
      </w:r>
    </w:p>
    <w:p w:rsidR="004050E5" w:rsidRPr="005E2203" w:rsidRDefault="004050E5" w:rsidP="004050E5">
      <w:pPr>
        <w:pStyle w:val="a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документарных (камеральных) проверок (обследований);</w:t>
      </w:r>
    </w:p>
    <w:p w:rsidR="004050E5" w:rsidRPr="005E2203" w:rsidRDefault="004050E5" w:rsidP="004050E5">
      <w:pPr>
        <w:pStyle w:val="a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выездных проверок;</w:t>
      </w:r>
    </w:p>
    <w:p w:rsidR="004050E5" w:rsidRPr="005E2203" w:rsidRDefault="004050E5" w:rsidP="004050E5">
      <w:pPr>
        <w:pStyle w:val="a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и ведение реестров для обеспечения контрольно-надзорных полномочий;</w:t>
      </w:r>
    </w:p>
    <w:p w:rsidR="004050E5" w:rsidRPr="005E2203" w:rsidRDefault="004050E5" w:rsidP="004050E5">
      <w:pPr>
        <w:pStyle w:val="a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203">
        <w:rPr>
          <w:rFonts w:ascii="Times New Roman" w:eastAsia="Times New Roman" w:hAnsi="Times New Roman" w:cs="Times New Roman"/>
          <w:sz w:val="24"/>
          <w:szCs w:val="24"/>
          <w:lang w:bidi="en-US"/>
        </w:rPr>
        <w:t>осуществление контроля исполнения предписаний, решений и других распорядительных документов.</w:t>
      </w:r>
    </w:p>
    <w:p w:rsidR="004050E5" w:rsidRPr="005E2203" w:rsidRDefault="004050E5" w:rsidP="004050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50E5" w:rsidRDefault="004050E5" w:rsidP="004050E5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Должностные обязанности</w:t>
      </w:r>
    </w:p>
    <w:p w:rsidR="004050E5" w:rsidRDefault="004050E5" w:rsidP="004050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Старший государственный инспектор межрегионального отдела по надзору за объектами нефтегазового комплекса  </w:t>
      </w:r>
      <w:r>
        <w:rPr>
          <w:rFonts w:ascii="Times New Roman" w:hAnsi="Times New Roman" w:cs="Times New Roman"/>
          <w:sz w:val="24"/>
          <w:szCs w:val="24"/>
        </w:rPr>
        <w:t>обязан:</w:t>
      </w:r>
    </w:p>
    <w:p w:rsidR="004050E5" w:rsidRDefault="004050E5" w:rsidP="004050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3.1.1.</w:t>
      </w: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15 Федерального закона  от  27  июля  2004 г. </w:t>
      </w:r>
      <w:r>
        <w:rPr>
          <w:rFonts w:ascii="Times New Roman" w:hAnsi="Times New Roman" w:cs="Times New Roman"/>
          <w:sz w:val="24"/>
          <w:szCs w:val="24"/>
        </w:rPr>
        <w:br/>
        <w:t xml:space="preserve">№ 79-ФЗ «О государственной гражданской службе Российской  Федерации»  (далее - Федеральный закон № 79-ФЗ): </w:t>
      </w:r>
    </w:p>
    <w:p w:rsidR="004050E5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4050E5" w:rsidRDefault="004050E5" w:rsidP="004050E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исполнять должностные обязанности в соответствии с должностным регламентом;</w:t>
      </w:r>
    </w:p>
    <w:p w:rsidR="004050E5" w:rsidRDefault="004050E5" w:rsidP="004050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4050E5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при исполнении должностных обязанностей права и законные интересы граждан и организаций;</w:t>
      </w:r>
    </w:p>
    <w:p w:rsidR="004050E5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служебный распорядок территориального органа Ростехнадзора;</w:t>
      </w:r>
    </w:p>
    <w:p w:rsidR="004050E5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поддерживать уровень квалификации, необходимый для надлежащего исполнения должностных обязанностей;</w:t>
      </w:r>
    </w:p>
    <w:p w:rsidR="004050E5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050E5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4050E5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4050E5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4050E5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4050E5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4050E5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общие принципы служебного поведения государственных гражданских служащих, утвержденные Указом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br/>
        <w:t>12 августа 2002 г. № 885 «Об утверждении общих принципов служебного поведения государственных служащих» (Собрание законодательства Российской Федерации, 19.08.2002, № 33, ст. 3196; 26.03.2007, № 13, ст. 1531; 20.07.2009, № 29, ст. 3658) (далее - Указ Президента № 885).</w:t>
      </w:r>
    </w:p>
    <w:p w:rsidR="004050E5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r>
        <w:rPr>
          <w:rFonts w:ascii="Times New Roman" w:hAnsi="Times New Roman" w:cs="Times New Roman"/>
          <w:sz w:val="24"/>
          <w:szCs w:val="24"/>
        </w:rPr>
        <w:tab/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</w:p>
    <w:p w:rsidR="004050E5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</w:t>
      </w:r>
      <w:r>
        <w:rPr>
          <w:rFonts w:ascii="Times New Roman" w:hAnsi="Times New Roman" w:cs="Times New Roman"/>
          <w:sz w:val="24"/>
          <w:szCs w:val="24"/>
        </w:rPr>
        <w:tab/>
        <w:t>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Ростехнадзора.</w:t>
      </w:r>
    </w:p>
    <w:p w:rsidR="004050E5" w:rsidRDefault="004050E5" w:rsidP="004050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>
        <w:rPr>
          <w:rFonts w:ascii="Times New Roman" w:hAnsi="Times New Roman" w:cs="Times New Roman"/>
          <w:sz w:val="24"/>
          <w:szCs w:val="24"/>
        </w:rPr>
        <w:tab/>
        <w:t>Рассматривать устные или письменные обращения граждан и юридических лиц в соответствии с компетенцией отдела.</w:t>
      </w:r>
    </w:p>
    <w:p w:rsidR="009D6F8E" w:rsidRPr="00DC047A" w:rsidRDefault="004050E5" w:rsidP="00DC0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3.1.5.</w:t>
      </w:r>
      <w:r w:rsidR="00DC047A" w:rsidRPr="00DC0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6F8E" w:rsidRPr="00DC047A">
        <w:rPr>
          <w:rFonts w:ascii="Times New Roman" w:hAnsi="Times New Roman" w:cs="Times New Roman"/>
          <w:sz w:val="24"/>
          <w:szCs w:val="24"/>
        </w:rPr>
        <w:t xml:space="preserve">Осуществлять надзор </w:t>
      </w:r>
      <w:r w:rsidR="009D6F8E" w:rsidRPr="00DC047A">
        <w:rPr>
          <w:rFonts w:ascii="Times New Roman" w:hAnsi="Times New Roman" w:cs="Times New Roman"/>
          <w:snapToGrid w:val="0"/>
          <w:sz w:val="24"/>
          <w:szCs w:val="24"/>
        </w:rPr>
        <w:t xml:space="preserve">на подконтрольных предприятиях и организациях нефтегазодобычи и </w:t>
      </w:r>
      <w:r w:rsidR="009D6F8E" w:rsidRPr="00DC047A">
        <w:rPr>
          <w:rFonts w:ascii="Times New Roman" w:hAnsi="Times New Roman" w:cs="Times New Roman"/>
          <w:sz w:val="24"/>
          <w:szCs w:val="24"/>
        </w:rPr>
        <w:t>магистрального трубопроводного транспорта</w:t>
      </w:r>
      <w:r w:rsidR="009D6F8E" w:rsidRPr="00DC047A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9D6F8E" w:rsidRPr="00DC047A" w:rsidRDefault="009D6F8E" w:rsidP="004511F5">
      <w:pPr>
        <w:shd w:val="clear" w:color="auto" w:fill="FFFFFF"/>
        <w:tabs>
          <w:tab w:val="left" w:pos="79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47A">
        <w:rPr>
          <w:rFonts w:ascii="Times New Roman" w:hAnsi="Times New Roman" w:cs="Times New Roman"/>
          <w:sz w:val="24"/>
          <w:szCs w:val="24"/>
        </w:rPr>
        <w:t xml:space="preserve">- </w:t>
      </w:r>
      <w:r w:rsidR="00075497">
        <w:rPr>
          <w:rFonts w:ascii="Times New Roman" w:hAnsi="Times New Roman" w:cs="Times New Roman"/>
          <w:sz w:val="24"/>
          <w:szCs w:val="24"/>
        </w:rPr>
        <w:tab/>
      </w:r>
      <w:r w:rsidRPr="00DC047A">
        <w:rPr>
          <w:rFonts w:ascii="Times New Roman" w:hAnsi="Times New Roman" w:cs="Times New Roman"/>
          <w:snapToGrid w:val="0"/>
          <w:sz w:val="24"/>
          <w:szCs w:val="24"/>
        </w:rPr>
        <w:t>за техническим состоянием опасных производственных объектов</w:t>
      </w:r>
      <w:r w:rsidRPr="00DC047A">
        <w:rPr>
          <w:rFonts w:ascii="Times New Roman" w:hAnsi="Times New Roman" w:cs="Times New Roman"/>
          <w:sz w:val="24"/>
          <w:szCs w:val="24"/>
        </w:rPr>
        <w:t xml:space="preserve"> нефтяной и газовой промышленности и магистрального трубопроводного транспорта</w:t>
      </w:r>
      <w:r w:rsidRPr="00DC047A">
        <w:rPr>
          <w:rFonts w:ascii="Times New Roman" w:hAnsi="Times New Roman" w:cs="Times New Roman"/>
          <w:snapToGrid w:val="0"/>
          <w:sz w:val="24"/>
          <w:szCs w:val="24"/>
        </w:rPr>
        <w:t>, их безопасной эксплуатацией</w:t>
      </w:r>
      <w:r w:rsidRPr="00DC047A">
        <w:rPr>
          <w:rFonts w:ascii="Times New Roman" w:hAnsi="Times New Roman" w:cs="Times New Roman"/>
          <w:sz w:val="24"/>
          <w:szCs w:val="24"/>
        </w:rPr>
        <w:t>;</w:t>
      </w:r>
    </w:p>
    <w:p w:rsidR="009D6F8E" w:rsidRPr="00DC047A" w:rsidRDefault="009D6F8E" w:rsidP="004511F5">
      <w:pPr>
        <w:shd w:val="clear" w:color="auto" w:fill="FFFFFF"/>
        <w:tabs>
          <w:tab w:val="left" w:pos="79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47A">
        <w:rPr>
          <w:rFonts w:ascii="Times New Roman" w:hAnsi="Times New Roman" w:cs="Times New Roman"/>
          <w:sz w:val="24"/>
          <w:szCs w:val="24"/>
        </w:rPr>
        <w:t xml:space="preserve">- </w:t>
      </w:r>
      <w:r w:rsidR="00075497">
        <w:rPr>
          <w:rFonts w:ascii="Times New Roman" w:hAnsi="Times New Roman" w:cs="Times New Roman"/>
          <w:sz w:val="24"/>
          <w:szCs w:val="24"/>
        </w:rPr>
        <w:tab/>
      </w:r>
      <w:r w:rsidRPr="00DC047A">
        <w:rPr>
          <w:rFonts w:ascii="Times New Roman" w:hAnsi="Times New Roman" w:cs="Times New Roman"/>
          <w:sz w:val="24"/>
          <w:szCs w:val="24"/>
        </w:rPr>
        <w:t>за соблюдением требований промышленной безопасности при производстве взрывных работ на объектах нефтегазодобычи;</w:t>
      </w:r>
    </w:p>
    <w:p w:rsidR="009D6F8E" w:rsidRPr="00DC047A" w:rsidRDefault="009D6F8E" w:rsidP="004511F5">
      <w:pPr>
        <w:shd w:val="clear" w:color="auto" w:fill="FFFFFF"/>
        <w:tabs>
          <w:tab w:val="left" w:pos="79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47A">
        <w:rPr>
          <w:rFonts w:ascii="Times New Roman" w:hAnsi="Times New Roman" w:cs="Times New Roman"/>
          <w:sz w:val="24"/>
          <w:szCs w:val="24"/>
        </w:rPr>
        <w:t xml:space="preserve">- </w:t>
      </w:r>
      <w:r w:rsidR="00075497">
        <w:rPr>
          <w:rFonts w:ascii="Times New Roman" w:hAnsi="Times New Roman" w:cs="Times New Roman"/>
          <w:sz w:val="24"/>
          <w:szCs w:val="24"/>
        </w:rPr>
        <w:tab/>
      </w:r>
      <w:r w:rsidRPr="00DC047A">
        <w:rPr>
          <w:rFonts w:ascii="Times New Roman" w:hAnsi="Times New Roman" w:cs="Times New Roman"/>
          <w:sz w:val="24"/>
          <w:szCs w:val="24"/>
        </w:rPr>
        <w:t>за соблюдением требований промышленной безопасности при эксплуатации объектов геологоразведочных работ;</w:t>
      </w:r>
    </w:p>
    <w:p w:rsidR="009D6F8E" w:rsidRPr="00DC047A" w:rsidRDefault="009D6F8E" w:rsidP="004511F5">
      <w:pPr>
        <w:shd w:val="clear" w:color="auto" w:fill="FFFFFF"/>
        <w:tabs>
          <w:tab w:val="left" w:pos="79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47A">
        <w:rPr>
          <w:rFonts w:ascii="Times New Roman" w:hAnsi="Times New Roman" w:cs="Times New Roman"/>
          <w:sz w:val="24"/>
          <w:szCs w:val="24"/>
        </w:rPr>
        <w:t xml:space="preserve">- </w:t>
      </w:r>
      <w:r w:rsidR="00075497">
        <w:rPr>
          <w:rFonts w:ascii="Times New Roman" w:hAnsi="Times New Roman" w:cs="Times New Roman"/>
          <w:sz w:val="24"/>
          <w:szCs w:val="24"/>
        </w:rPr>
        <w:tab/>
      </w:r>
      <w:r w:rsidRPr="00DC047A">
        <w:rPr>
          <w:rFonts w:ascii="Times New Roman" w:hAnsi="Times New Roman" w:cs="Times New Roman"/>
          <w:sz w:val="24"/>
          <w:szCs w:val="24"/>
        </w:rPr>
        <w:t>за безопасным ведением работ при пользовании недрами;</w:t>
      </w:r>
    </w:p>
    <w:p w:rsidR="009D6F8E" w:rsidRPr="00DC047A" w:rsidRDefault="009D6F8E" w:rsidP="004511F5">
      <w:pPr>
        <w:shd w:val="clear" w:color="auto" w:fill="FFFFFF"/>
        <w:tabs>
          <w:tab w:val="left" w:pos="79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47A">
        <w:rPr>
          <w:rFonts w:ascii="Times New Roman" w:hAnsi="Times New Roman" w:cs="Times New Roman"/>
          <w:sz w:val="24"/>
          <w:szCs w:val="24"/>
        </w:rPr>
        <w:t xml:space="preserve">- </w:t>
      </w:r>
      <w:r w:rsidR="00075497">
        <w:rPr>
          <w:rFonts w:ascii="Times New Roman" w:hAnsi="Times New Roman" w:cs="Times New Roman"/>
          <w:sz w:val="24"/>
          <w:szCs w:val="24"/>
        </w:rPr>
        <w:tab/>
      </w:r>
      <w:r w:rsidRPr="00DC047A">
        <w:rPr>
          <w:rFonts w:ascii="Times New Roman" w:hAnsi="Times New Roman" w:cs="Times New Roman"/>
          <w:sz w:val="24"/>
          <w:szCs w:val="24"/>
        </w:rPr>
        <w:t>за маркшейдерским обеспечением горных работ;</w:t>
      </w:r>
    </w:p>
    <w:p w:rsidR="00EC46FA" w:rsidRPr="00DC047A" w:rsidRDefault="00EC46FA" w:rsidP="004511F5">
      <w:pPr>
        <w:shd w:val="clear" w:color="auto" w:fill="FFFFFF"/>
        <w:tabs>
          <w:tab w:val="left" w:pos="792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5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эксплуатацией оборудования, работающего под избыточным давлением на объектах нефтегазодобычи</w:t>
      </w:r>
      <w:r w:rsidRPr="00DC047A">
        <w:rPr>
          <w:rFonts w:ascii="Times New Roman" w:hAnsi="Times New Roman" w:cs="Times New Roman"/>
          <w:sz w:val="24"/>
          <w:szCs w:val="24"/>
        </w:rPr>
        <w:t xml:space="preserve"> и магистрального трубопроводного транспорта</w:t>
      </w:r>
      <w:r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6F8E" w:rsidRPr="00DC047A" w:rsidRDefault="009D6F8E" w:rsidP="004511F5">
      <w:pPr>
        <w:pStyle w:val="2"/>
        <w:tabs>
          <w:tab w:val="clear" w:pos="0"/>
        </w:tabs>
        <w:ind w:firstLine="720"/>
        <w:rPr>
          <w:rFonts w:eastAsia="Calibri"/>
          <w:szCs w:val="24"/>
        </w:rPr>
      </w:pPr>
      <w:r w:rsidRPr="00DC047A">
        <w:rPr>
          <w:szCs w:val="24"/>
        </w:rPr>
        <w:t xml:space="preserve">- </w:t>
      </w:r>
      <w:r w:rsidR="00075497">
        <w:rPr>
          <w:szCs w:val="24"/>
        </w:rPr>
        <w:tab/>
      </w:r>
      <w:r w:rsidRPr="00DC047A">
        <w:rPr>
          <w:rFonts w:eastAsia="Calibri"/>
          <w:szCs w:val="24"/>
        </w:rPr>
        <w:t xml:space="preserve">за соблюдением требований технических регламентов на опасных производственных объектах </w:t>
      </w:r>
      <w:r w:rsidRPr="00DC047A">
        <w:rPr>
          <w:szCs w:val="24"/>
        </w:rPr>
        <w:t>нефтегазодобычи и магистрального трубопроводного транспорта;</w:t>
      </w:r>
    </w:p>
    <w:p w:rsidR="009D6F8E" w:rsidRPr="00DC047A" w:rsidRDefault="009D6F8E" w:rsidP="004511F5">
      <w:pPr>
        <w:pStyle w:val="2"/>
        <w:tabs>
          <w:tab w:val="clear" w:pos="0"/>
        </w:tabs>
        <w:ind w:firstLine="720"/>
        <w:rPr>
          <w:rFonts w:eastAsia="Calibri"/>
          <w:szCs w:val="24"/>
        </w:rPr>
      </w:pPr>
      <w:r w:rsidRPr="00DC047A">
        <w:rPr>
          <w:rFonts w:eastAsia="Calibri"/>
          <w:szCs w:val="24"/>
        </w:rPr>
        <w:lastRenderedPageBreak/>
        <w:t xml:space="preserve">- </w:t>
      </w:r>
      <w:r w:rsidR="00075497">
        <w:rPr>
          <w:rFonts w:eastAsia="Calibri"/>
          <w:szCs w:val="24"/>
        </w:rPr>
        <w:tab/>
      </w:r>
      <w:r w:rsidRPr="00DC047A">
        <w:rPr>
          <w:rFonts w:eastAsia="Calibri"/>
          <w:szCs w:val="24"/>
        </w:rPr>
        <w:t>за соблюдением требований промышленной безопасности на опасных производственных объектах</w:t>
      </w:r>
      <w:r w:rsidRPr="00DC047A">
        <w:rPr>
          <w:szCs w:val="24"/>
        </w:rPr>
        <w:t xml:space="preserve"> нефтегазодобычи и магистрального трубопроводного транспорта</w:t>
      </w:r>
      <w:r w:rsidRPr="00DC047A">
        <w:rPr>
          <w:rFonts w:eastAsia="Calibri"/>
          <w:szCs w:val="24"/>
        </w:rPr>
        <w:t>, в отношении которых установлен режим постоянного государственного контроля (надзора).</w:t>
      </w:r>
    </w:p>
    <w:p w:rsidR="009D6F8E" w:rsidRPr="00DC047A" w:rsidRDefault="009D6F8E" w:rsidP="004511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47A">
        <w:rPr>
          <w:rFonts w:ascii="Times New Roman" w:hAnsi="Times New Roman" w:cs="Times New Roman"/>
          <w:sz w:val="24"/>
          <w:szCs w:val="24"/>
        </w:rPr>
        <w:t xml:space="preserve">- </w:t>
      </w:r>
      <w:r w:rsidR="00075497">
        <w:rPr>
          <w:rFonts w:ascii="Times New Roman" w:hAnsi="Times New Roman" w:cs="Times New Roman"/>
          <w:sz w:val="24"/>
          <w:szCs w:val="24"/>
        </w:rPr>
        <w:tab/>
      </w:r>
      <w:r w:rsidRPr="00DC047A">
        <w:rPr>
          <w:rFonts w:ascii="Times New Roman" w:hAnsi="Times New Roman" w:cs="Times New Roman"/>
          <w:sz w:val="24"/>
          <w:szCs w:val="24"/>
        </w:rPr>
        <w:t xml:space="preserve">за выполнением при строительстве, капитальном ремонте, реконструкции, консервации, ликвидации опасных производственных объектов </w:t>
      </w:r>
      <w:r w:rsidRPr="00DC047A">
        <w:rPr>
          <w:rFonts w:ascii="Times New Roman" w:hAnsi="Times New Roman" w:cs="Times New Roman"/>
          <w:snapToGrid w:val="0"/>
          <w:sz w:val="24"/>
          <w:szCs w:val="24"/>
        </w:rPr>
        <w:t>нефтегазодобычи</w:t>
      </w:r>
      <w:r w:rsidRPr="00DC047A">
        <w:rPr>
          <w:rFonts w:ascii="Times New Roman" w:hAnsi="Times New Roman" w:cs="Times New Roman"/>
          <w:sz w:val="24"/>
          <w:szCs w:val="24"/>
        </w:rPr>
        <w:t xml:space="preserve"> и магистрального трубопроводного транспорта требований, содержащихся в проектах на выполнение соответствующего вида работ;</w:t>
      </w:r>
    </w:p>
    <w:p w:rsidR="009D6F8E" w:rsidRPr="00DC047A" w:rsidRDefault="009D6F8E" w:rsidP="004511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47A">
        <w:rPr>
          <w:rFonts w:ascii="Times New Roman" w:hAnsi="Times New Roman" w:cs="Times New Roman"/>
          <w:sz w:val="24"/>
          <w:szCs w:val="24"/>
        </w:rPr>
        <w:t xml:space="preserve">- </w:t>
      </w:r>
      <w:r w:rsidR="00075497">
        <w:rPr>
          <w:rFonts w:ascii="Times New Roman" w:hAnsi="Times New Roman" w:cs="Times New Roman"/>
          <w:sz w:val="24"/>
          <w:szCs w:val="24"/>
        </w:rPr>
        <w:tab/>
      </w:r>
      <w:r w:rsidRPr="00DC047A">
        <w:rPr>
          <w:rFonts w:ascii="Times New Roman" w:hAnsi="Times New Roman" w:cs="Times New Roman"/>
          <w:sz w:val="24"/>
          <w:szCs w:val="24"/>
        </w:rPr>
        <w:t xml:space="preserve">за своевременностью и эффективностью выполнения мероприятий, обеспечивающих при проведении работ на объектах </w:t>
      </w:r>
      <w:r w:rsidRPr="00DC047A">
        <w:rPr>
          <w:rFonts w:ascii="Times New Roman" w:hAnsi="Times New Roman" w:cs="Times New Roman"/>
          <w:snapToGrid w:val="0"/>
          <w:sz w:val="24"/>
          <w:szCs w:val="24"/>
        </w:rPr>
        <w:t>нефтегазодобычи</w:t>
      </w:r>
      <w:r w:rsidRPr="00DC047A">
        <w:rPr>
          <w:rFonts w:ascii="Times New Roman" w:hAnsi="Times New Roman" w:cs="Times New Roman"/>
          <w:sz w:val="24"/>
          <w:szCs w:val="24"/>
        </w:rPr>
        <w:t xml:space="preserve"> и магистрального трубопроводного транспорта безопасность для жизни и здоровья работников и населения, охрану окружающей среды, зданий и сооружений от вредного влияния этих работ и за соблюдением других требований.</w:t>
      </w:r>
    </w:p>
    <w:p w:rsidR="009D6F8E" w:rsidRPr="00DC047A" w:rsidRDefault="004050E5" w:rsidP="004511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3.1.6.</w:t>
      </w:r>
      <w:r w:rsidR="00DC047A" w:rsidRPr="00DC047A">
        <w:rPr>
          <w:rFonts w:ascii="Times New Roman" w:hAnsi="Times New Roman" w:cs="Times New Roman"/>
          <w:sz w:val="24"/>
          <w:szCs w:val="24"/>
        </w:rPr>
        <w:tab/>
      </w:r>
      <w:r w:rsidR="009D6F8E" w:rsidRPr="00DC047A">
        <w:rPr>
          <w:rFonts w:ascii="Times New Roman" w:hAnsi="Times New Roman" w:cs="Times New Roman"/>
          <w:sz w:val="24"/>
          <w:szCs w:val="24"/>
        </w:rPr>
        <w:t xml:space="preserve">Осуществлять обобщение, учет и анализ данных </w:t>
      </w:r>
      <w:r w:rsidR="009D6F8E" w:rsidRPr="00DC047A">
        <w:rPr>
          <w:rFonts w:ascii="Times New Roman" w:eastAsia="Calibri" w:hAnsi="Times New Roman" w:cs="Times New Roman"/>
          <w:sz w:val="24"/>
          <w:szCs w:val="24"/>
        </w:rPr>
        <w:t xml:space="preserve">контрольно-наблюдательных дел поднадзорных организаций </w:t>
      </w:r>
      <w:r w:rsidR="009D6F8E" w:rsidRPr="00DC047A">
        <w:rPr>
          <w:rFonts w:ascii="Times New Roman" w:hAnsi="Times New Roman" w:cs="Times New Roman"/>
          <w:snapToGrid w:val="0"/>
          <w:sz w:val="24"/>
          <w:szCs w:val="24"/>
        </w:rPr>
        <w:t>нефтегазодобычи</w:t>
      </w:r>
      <w:r w:rsidR="009D6F8E" w:rsidRPr="00DC047A">
        <w:rPr>
          <w:rFonts w:ascii="Times New Roman" w:hAnsi="Times New Roman" w:cs="Times New Roman"/>
          <w:sz w:val="24"/>
          <w:szCs w:val="24"/>
        </w:rPr>
        <w:t xml:space="preserve"> и магистрального трубопроводного транспорта.</w:t>
      </w:r>
    </w:p>
    <w:p w:rsidR="003C1C6C" w:rsidRPr="00DC047A" w:rsidRDefault="004050E5" w:rsidP="004511F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3.1.7.</w:t>
      </w:r>
      <w:r w:rsidR="00DC047A" w:rsidRPr="00DC0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DC047A" w:rsidRPr="00DC0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3C1C6C" w:rsidRPr="00DC0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Составлять протоколы об административных правонарушениях, предусмотренных статьями Кодекса Российской Федерации об административных правонарушениях в пределах компетенции органов по надзору за промышленной безопасностью;</w:t>
      </w:r>
    </w:p>
    <w:p w:rsidR="003C1C6C" w:rsidRPr="00DC047A" w:rsidRDefault="004050E5" w:rsidP="004511F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3.1.8.</w:t>
      </w:r>
      <w:r w:rsidR="0001408A" w:rsidRPr="00DC0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3C1C6C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поручению руководства Управления, </w:t>
      </w:r>
      <w:r w:rsidR="009168E4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1C6C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у</w:t>
      </w:r>
      <w:r w:rsidR="003C1C6C" w:rsidRPr="00DC0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частвовать при подготовке к рассмотрению дел об административных правонарушениях, предусмотренные статьями Кодекса Российской Федерации об административных правонарушениях;</w:t>
      </w:r>
    </w:p>
    <w:p w:rsidR="003C1C6C" w:rsidRPr="00DC047A" w:rsidRDefault="004050E5" w:rsidP="004511F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3.1.9.</w:t>
      </w:r>
      <w:r w:rsidR="0001408A" w:rsidRPr="00DC0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3C1C6C" w:rsidRPr="00DC0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Обобщать результаты обследований, расследований аварий и несчастных случаев за определенный период на поднадзорных объектах;</w:t>
      </w:r>
    </w:p>
    <w:p w:rsidR="003C1C6C" w:rsidRPr="00DC047A" w:rsidRDefault="004050E5" w:rsidP="004511F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3.1.10.</w:t>
      </w:r>
      <w:r w:rsidRPr="00DC0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1C6C" w:rsidRPr="00DC0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01408A" w:rsidRPr="00DC0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3C1C6C" w:rsidRPr="00DC0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Рассматривать</w:t>
      </w:r>
      <w:r w:rsidR="003C1C6C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граждан и письма предприятий, организаций и учреждений по вопросам промышленной безопасности;</w:t>
      </w:r>
    </w:p>
    <w:p w:rsidR="003C1C6C" w:rsidRPr="00DC047A" w:rsidRDefault="004050E5" w:rsidP="004511F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3.1.11.</w:t>
      </w:r>
      <w:r w:rsidR="0001408A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1C6C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отчеты по выполненной контрольной и надзорной деятельности; вести банк данных по закрепленным за инспектором объектам;</w:t>
      </w:r>
    </w:p>
    <w:p w:rsidR="003C1C6C" w:rsidRPr="00DC047A" w:rsidRDefault="004050E5" w:rsidP="004511F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3.1.12.</w:t>
      </w:r>
      <w:r w:rsidR="0001408A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1C6C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поручению руководства Управления или </w:t>
      </w:r>
      <w:r w:rsidR="009168E4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1C6C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осуществлять связи с </w:t>
      </w:r>
      <w:r w:rsidR="003C1C6C" w:rsidRPr="00DC04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административно</w:t>
      </w:r>
      <w:r w:rsidR="003C1C6C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>-хозяйственными органами;</w:t>
      </w:r>
    </w:p>
    <w:p w:rsidR="003C1C6C" w:rsidRPr="00DC047A" w:rsidRDefault="004050E5" w:rsidP="004511F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3.1.13.</w:t>
      </w:r>
      <w:r w:rsidR="0001408A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1C6C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 повышать свой уровень знаний, своевременно изучать нормативные документы, руководящие документы, приказы и распоряжения Ростехнадзора и Управления;</w:t>
      </w:r>
    </w:p>
    <w:p w:rsidR="003C1C6C" w:rsidRPr="00DC047A" w:rsidRDefault="004050E5" w:rsidP="004511F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3.1.14.</w:t>
      </w:r>
      <w:r w:rsidR="0001408A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1C6C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 соответствии с законодательством Российской Федерации работу по комплектованию и хранению архивных документов, образовавшихся в результате его деятельности;</w:t>
      </w:r>
    </w:p>
    <w:p w:rsidR="00A42DC2" w:rsidRPr="00DC047A" w:rsidRDefault="004050E5" w:rsidP="00075497">
      <w:pPr>
        <w:shd w:val="clear" w:color="auto" w:fill="FFFFFF"/>
        <w:tabs>
          <w:tab w:val="left" w:pos="140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3.1.15.</w:t>
      </w:r>
      <w:r w:rsidR="0001408A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2DC2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</w:t>
      </w:r>
      <w:r w:rsidR="00A42DC2" w:rsidRPr="00DC047A">
        <w:rPr>
          <w:rFonts w:ascii="Times New Roman" w:hAnsi="Times New Roman" w:cs="Times New Roman"/>
          <w:sz w:val="24"/>
          <w:szCs w:val="24"/>
        </w:rPr>
        <w:t>вносить результаты контрольно-надзорных мероприятий в отношении поднадзорных организаций в ФГИС «Единый реестр проверок</w:t>
      </w:r>
      <w:r w:rsidR="00B50B80" w:rsidRPr="00DC047A">
        <w:rPr>
          <w:rFonts w:ascii="Times New Roman" w:hAnsi="Times New Roman" w:cs="Times New Roman"/>
          <w:sz w:val="24"/>
          <w:szCs w:val="24"/>
        </w:rPr>
        <w:t>»</w:t>
      </w:r>
      <w:r w:rsidR="00A42DC2" w:rsidRPr="00DC047A">
        <w:rPr>
          <w:rFonts w:ascii="Times New Roman" w:hAnsi="Times New Roman" w:cs="Times New Roman"/>
          <w:sz w:val="24"/>
          <w:szCs w:val="24"/>
        </w:rPr>
        <w:t xml:space="preserve"> (акт проверки в течение 5 рабочих дней, постановление 3 рабочих дня),  осуществлять контроль за исполнением постановления. </w:t>
      </w:r>
    </w:p>
    <w:p w:rsidR="003C1C6C" w:rsidRPr="004511F5" w:rsidRDefault="004050E5" w:rsidP="004511F5">
      <w:pPr>
        <w:shd w:val="clear" w:color="auto" w:fill="FFFFFF"/>
        <w:tabs>
          <w:tab w:val="left" w:pos="140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3.1.16.</w:t>
      </w:r>
      <w:r w:rsidRPr="00DC0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2DC2" w:rsidRPr="00DC047A">
        <w:rPr>
          <w:rFonts w:ascii="Times New Roman" w:hAnsi="Times New Roman" w:cs="Times New Roman"/>
          <w:sz w:val="24"/>
          <w:szCs w:val="24"/>
        </w:rPr>
        <w:t xml:space="preserve">   </w:t>
      </w:r>
      <w:r w:rsidR="003C1C6C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трудовую и производственную дисциплину.</w:t>
      </w:r>
    </w:p>
    <w:p w:rsidR="007254BE" w:rsidRPr="004511F5" w:rsidRDefault="007254BE" w:rsidP="004511F5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Права</w:t>
      </w:r>
    </w:p>
    <w:p w:rsidR="00BA6BE8" w:rsidRDefault="00BA6BE8" w:rsidP="00BA6BE8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BA6BE8" w:rsidRDefault="00BA6BE8" w:rsidP="00BA6B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Старший государственный инспектор межрегионального отдела по надзору за объектами нефтегазового комплекса  </w:t>
      </w:r>
      <w:r>
        <w:rPr>
          <w:rFonts w:ascii="Times New Roman" w:hAnsi="Times New Roman" w:cs="Times New Roman"/>
          <w:sz w:val="24"/>
          <w:szCs w:val="24"/>
        </w:rPr>
        <w:t>имеет право: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4.1.1. 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2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</w:t>
      </w:r>
      <w:r>
        <w:rPr>
          <w:rFonts w:ascii="Times New Roman" w:hAnsi="Times New Roman" w:cs="Times New Roman"/>
          <w:sz w:val="24"/>
          <w:szCs w:val="24"/>
        </w:rPr>
        <w:br/>
        <w:t>№ 79–ФЗ «О государственной гражданской службе Российской Федерации» на: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>
        <w:rPr>
          <w:rFonts w:ascii="Times New Roman" w:hAnsi="Times New Roman" w:cs="Times New Roman"/>
          <w:snapToGrid w:val="0"/>
          <w:sz w:val="24"/>
          <w:szCs w:val="24"/>
        </w:rPr>
        <w:t>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napToGrid w:val="0"/>
          <w:sz w:val="24"/>
          <w:szCs w:val="24"/>
        </w:rPr>
        <w:t>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napToGrid w:val="0"/>
          <w:sz w:val="24"/>
          <w:szCs w:val="24"/>
        </w:rPr>
        <w:t>плату труда и другие выплаты в соответствии с Федеральным законом от 27 июля 2004 г. № 79-ФЗ «О государственной гражданской службе Российской Федерации»,  иными нормативными правовыми актами Российской Федерации и со служебным контрактом;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napToGrid w:val="0"/>
          <w:sz w:val="24"/>
          <w:szCs w:val="24"/>
        </w:rPr>
        <w:t>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napToGrid w:val="0"/>
          <w:sz w:val="24"/>
          <w:szCs w:val="24"/>
        </w:rPr>
        <w:t>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napToGrid w:val="0"/>
          <w:sz w:val="24"/>
          <w:szCs w:val="24"/>
        </w:rPr>
        <w:t>ащиту сведений о гражданском служащем;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napToGrid w:val="0"/>
          <w:sz w:val="24"/>
          <w:szCs w:val="24"/>
        </w:rPr>
        <w:t>олжностной рост на конкурсной основе;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развитие в порядке, установленном Федеральным </w:t>
      </w:r>
      <w:hyperlink r:id="rId13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br/>
        <w:t>27 июля 2004 г. № 79–ФЗ «О государственной гражданской службе Российской Федерации» и другими федеральными законами;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napToGrid w:val="0"/>
          <w:sz w:val="24"/>
          <w:szCs w:val="24"/>
        </w:rPr>
        <w:t>ленство в профессиональном союзе;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ассмотрение индивидуальных служебных споров в соответствии с Федеральным законом от 27 июля 2004 г. № 79-ФЗ </w:t>
      </w:r>
      <w:r>
        <w:rPr>
          <w:rFonts w:ascii="Times New Roman" w:hAnsi="Times New Roman" w:cs="Times New Roman"/>
          <w:sz w:val="24"/>
          <w:szCs w:val="24"/>
        </w:rPr>
        <w:t xml:space="preserve">«О государственной гражданской службе Российской Федерации» </w:t>
      </w:r>
      <w:r>
        <w:rPr>
          <w:rFonts w:ascii="Times New Roman" w:hAnsi="Times New Roman" w:cs="Times New Roman"/>
          <w:snapToGrid w:val="0"/>
          <w:sz w:val="24"/>
          <w:szCs w:val="24"/>
        </w:rPr>
        <w:t>и другими федеральными законами;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napToGrid w:val="0"/>
          <w:sz w:val="24"/>
          <w:szCs w:val="24"/>
        </w:rPr>
        <w:t>роведение по его заявлению служебной проверки;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napToGrid w:val="0"/>
          <w:sz w:val="24"/>
          <w:szCs w:val="24"/>
        </w:rPr>
        <w:t>ащиту своих прав и законных интересов на гражданской службе, включая обжалования в суде их нарушения;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едицинское страхование в соответствии с Федеральным законом от 27 июля </w:t>
      </w:r>
      <w:r>
        <w:rPr>
          <w:rFonts w:ascii="Times New Roman" w:hAnsi="Times New Roman" w:cs="Times New Roman"/>
          <w:snapToGrid w:val="0"/>
          <w:sz w:val="24"/>
          <w:szCs w:val="24"/>
        </w:rPr>
        <w:br/>
        <w:t xml:space="preserve">2004 г. № 79-ФЗ </w:t>
      </w:r>
      <w:r>
        <w:rPr>
          <w:rFonts w:ascii="Times New Roman" w:hAnsi="Times New Roman" w:cs="Times New Roman"/>
          <w:sz w:val="24"/>
          <w:szCs w:val="24"/>
        </w:rPr>
        <w:t>«О государственной гражданской службе Российской Федерации»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и Федеральным законом о медицинском страховании государственных служащих Российской Федерации;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napToGrid w:val="0"/>
          <w:sz w:val="24"/>
          <w:szCs w:val="24"/>
        </w:rPr>
        <w:t>осударственную защиту своих жизни и здоровья, жизни и здоровья членов своей семьи, а также принадлежащего ему имущества;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пенсионное обеспечение в соответствии с Федеральным </w:t>
      </w:r>
      <w:hyperlink r:id="rId14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15 декабря 2001 г. № 166–ФЗ «О государственном пенсионном обеспечении в Российской Федерации» (Собрание законодательства Российской Федерации, 2001, № 51, ст. 4831; 2017, № 27, ст. 3945; № 30, ст. 4442);</w:t>
      </w:r>
    </w:p>
    <w:p w:rsidR="00BA6BE8" w:rsidRDefault="00BA6BE8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права, предоставленные законодательством Российской Федерации, приказами Ростехнадзора и служебным контрактом.</w:t>
      </w:r>
    </w:p>
    <w:p w:rsidR="001B5CBF" w:rsidRDefault="001B5CBF" w:rsidP="00BA6BE8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BE8" w:rsidRDefault="00BA6BE8" w:rsidP="00BA6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Ответственность</w:t>
      </w:r>
    </w:p>
    <w:p w:rsidR="00BA6BE8" w:rsidRDefault="00BA6BE8" w:rsidP="00BA6BE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BE8" w:rsidRDefault="00BA6BE8" w:rsidP="00BA6BE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5.1. Старший государственный инспектор межрегионального отдела по надзору за объектами нефтегазового комплекса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napToGrid w:val="0"/>
          <w:sz w:val="24"/>
          <w:szCs w:val="24"/>
        </w:rPr>
        <w:t>есет ответственность в пределах, определенных законодательством Российской Федерации:</w:t>
      </w:r>
    </w:p>
    <w:p w:rsidR="00BA6BE8" w:rsidRDefault="00BA6BE8" w:rsidP="00BA6BE8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 неисполнение или ненадлежащее исполнение возложенных на него обязанностей;</w:t>
      </w:r>
    </w:p>
    <w:p w:rsidR="00BA6BE8" w:rsidRDefault="00BA6BE8" w:rsidP="00BA6BE8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BA6BE8" w:rsidRDefault="00BA6BE8" w:rsidP="00BA6BE8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 действие или бездействие, ведущее к нарушению прав и законных интересов граждан, организаций;</w:t>
      </w:r>
    </w:p>
    <w:p w:rsidR="00BA6BE8" w:rsidRDefault="00BA6BE8" w:rsidP="00BA6BE8">
      <w:pPr>
        <w:tabs>
          <w:tab w:val="left" w:pos="0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 причинение материального, имущественного ущерба;</w:t>
      </w:r>
    </w:p>
    <w:p w:rsidR="00BA6BE8" w:rsidRDefault="00BA6BE8" w:rsidP="00BA6BE8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</w:r>
    </w:p>
    <w:p w:rsidR="00BA6BE8" w:rsidRDefault="00BA6BE8" w:rsidP="00BA6BE8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BA6BE8" w:rsidRDefault="00BA6BE8" w:rsidP="00BA6BE8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BA6BE8" w:rsidRDefault="00BA6BE8" w:rsidP="00BA6BE8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BA6BE8" w:rsidRDefault="00BA6BE8" w:rsidP="00BA6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за нарушение положений настоящего должностного регламента.</w:t>
      </w:r>
    </w:p>
    <w:p w:rsidR="00BA6BE8" w:rsidRDefault="00BA6BE8" w:rsidP="00BA6BE8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BA6BE8" w:rsidRDefault="00BA6BE8" w:rsidP="00BA6BE8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BA6BE8" w:rsidRDefault="00BA6BE8" w:rsidP="00BA6BE8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гражданско–правовую, административную или уголовную ответственность в соответствии с действующим законодательством.</w:t>
      </w:r>
    </w:p>
    <w:p w:rsidR="00BA6BE8" w:rsidRDefault="00BA6BE8" w:rsidP="00BA6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BA6BE8" w:rsidRDefault="00BA6BE8" w:rsidP="00BA6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BA6BE8" w:rsidRDefault="00BA6BE8" w:rsidP="001B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гражданско–правовую, административную или уголовную ответственность в соответствии с действующим законодательством.</w:t>
      </w:r>
    </w:p>
    <w:p w:rsidR="00BA6BE8" w:rsidRDefault="00BA6BE8" w:rsidP="00BA6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A6BE8" w:rsidRDefault="00BA6BE8" w:rsidP="00BA6BE8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Перечень вопросов, по которым гражданский служащий вправе или      </w:t>
      </w:r>
    </w:p>
    <w:p w:rsidR="00BA6BE8" w:rsidRDefault="00BA6BE8" w:rsidP="00BA6BE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обязан самостоятельно принимать управленческие и иные решения</w:t>
      </w:r>
    </w:p>
    <w:p w:rsidR="003C1C6C" w:rsidRPr="004511F5" w:rsidRDefault="003C1C6C" w:rsidP="004511F5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C6C" w:rsidRPr="004511F5" w:rsidRDefault="003C1C6C" w:rsidP="004511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исполнении служебных обязанностей </w:t>
      </w:r>
      <w:r w:rsidR="00DC047A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государственный </w:t>
      </w:r>
      <w:r w:rsidR="00DC047A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инспектор </w:t>
      </w:r>
      <w:r w:rsidR="009D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="009D656B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9D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самостоятельно принимать решения по вопросам: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юридическим лицам, должностным лицам и гражданам при осуществлении мероприятий по контролю и надзору обязательных для исполнения предписаний об устранении выявленных нарушений требований промышленной безопасности и условий действия разрешений (лицензий);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юридическим лицам, должностным лицам и гражданам при осуществлении мероприятий по контролю и надзору указаний о выводе людей с рабочих мест в случае угрозы жизни и здоровью работников и о временном запрете деятельности в соответствии с законодательством Р</w:t>
      </w:r>
      <w:r w:rsidR="00C6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62D7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1C6C" w:rsidRPr="004511F5" w:rsidRDefault="003C1C6C" w:rsidP="004511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привлечении в установленном порядке, с учетом руководящих документов У</w:t>
      </w:r>
      <w:r w:rsidRPr="004511F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правления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юридических лиц, должностных лиц и граждан, являющихся работниками поднадзорных предприятий к административной ответственности</w:t>
      </w:r>
      <w:r w:rsidRPr="004511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C1C6C" w:rsidRPr="004511F5" w:rsidRDefault="003C1C6C" w:rsidP="004511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исполнении служебных обязанностей </w:t>
      </w:r>
      <w:r w:rsidR="00DC047A"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государственный инспектор </w:t>
      </w:r>
      <w:r w:rsidR="009D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="009D656B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9D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самостоятельно принимать решения по вопросам подготовки, согласовании и подписании: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результатам проведенных обследований подконтрольных объектов: акта, предписания;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протокола по делам об административных правонарушениях;</w:t>
      </w:r>
    </w:p>
    <w:p w:rsidR="003C1C6C" w:rsidRPr="004511F5" w:rsidRDefault="007C4A5E" w:rsidP="004511F5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C1C6C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письма-вызова для составления протокола об административных правонарушениях;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</w:t>
      </w:r>
      <w:r w:rsidR="009168E4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тдела;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определений и постановлений по делам об административных правонарушениях;</w:t>
      </w:r>
    </w:p>
    <w:p w:rsidR="003C1C6C" w:rsidRPr="004511F5" w:rsidRDefault="003C1C6C" w:rsidP="004511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месячного плана работы, информационно-справочных материалов о работе, отчетов о работе по вопросам, относящимся к сфере его деятельности.</w:t>
      </w:r>
    </w:p>
    <w:p w:rsidR="003C1C6C" w:rsidRPr="004511F5" w:rsidRDefault="003C1C6C" w:rsidP="004511F5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3C1C6C" w:rsidRPr="004511F5" w:rsidRDefault="003C1C6C" w:rsidP="004511F5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C6C" w:rsidRPr="004511F5" w:rsidRDefault="003C1C6C" w:rsidP="004511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своей компетенцией </w:t>
      </w:r>
      <w:r w:rsidR="009D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государственный инспектор отдела </w:t>
      </w:r>
      <w:r w:rsidR="009D656B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9D656B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участвовать в подготовке (обсуждении) следующих проектов: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целевых программ, региональных (ведомственных) нормативно-технических и методических документов по направлениям надзорной деятельности Управления в пределах своей компетенции;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 в Ростехнадзор, органы власти, организации, предпринимателям без образования юридического лица;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 на запросы Ростехнадзора, органов власти, организаций, граждан;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приказов по вопросам, относящимся к компетенции отдела;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годовых и 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ежемесячных планов работы отдела;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отчетов о работе отдела.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докладных записок по деятельности </w:t>
      </w:r>
      <w:r w:rsidR="009168E4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тдела;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актов и предписаний по результатам проведенных целевых и комплексных обследований подконтрольных предприятий;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протоколов по результатам участия в аттестации (проверки знаний) руководителей, специалистов и рабочих организаций, подконтрольных </w:t>
      </w:r>
      <w:r w:rsidR="009168E4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тделу;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протоколов, определений и постановлений по делам об административных правонарушениях;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документов по результатам учета технических устройств: паспортов, журналов учета, заявлений владельца;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предложений по совершенствованию работы </w:t>
      </w:r>
      <w:r w:rsidR="009168E4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тдела, установлению оптимальных путей и методов реализации поставленных служебных задач;</w:t>
      </w:r>
    </w:p>
    <w:p w:rsidR="003C1C6C" w:rsidRPr="004511F5" w:rsidRDefault="003C1C6C" w:rsidP="004511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других документов в установленной сфере деятельности </w:t>
      </w:r>
      <w:r w:rsidR="009168E4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тдела.</w:t>
      </w:r>
    </w:p>
    <w:p w:rsidR="003C1C6C" w:rsidRPr="004511F5" w:rsidRDefault="003C1C6C" w:rsidP="004511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своей компетенцией </w:t>
      </w:r>
      <w:r w:rsidR="009D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государственный инспектор отдела </w:t>
      </w:r>
      <w:r w:rsidR="009D656B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9D656B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участвовать в подготовке (обсуждении) следующих проектов: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439E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годовых и 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ежемесячных планов своей работы;</w:t>
      </w:r>
    </w:p>
    <w:p w:rsidR="003C1C6C" w:rsidRPr="004511F5" w:rsidRDefault="003C1C6C" w:rsidP="004511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отчетов о своей работе;</w:t>
      </w:r>
    </w:p>
    <w:p w:rsidR="003C1C6C" w:rsidRPr="004511F5" w:rsidRDefault="007C4A5E" w:rsidP="004511F5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C1C6C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</w:t>
      </w:r>
      <w:r w:rsidR="009168E4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3C1C6C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тдела;</w:t>
      </w:r>
    </w:p>
    <w:p w:rsidR="003C1C6C" w:rsidRPr="004511F5" w:rsidRDefault="007C4A5E" w:rsidP="004511F5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C1C6C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ответов по результатам рассмотрения представляемых на согласование Положений о производственном контроле за соблюдениям требований промышленной безопасности при эксплуатации опасных производственных объектов в установленной сфере деятельности </w:t>
      </w:r>
      <w:r w:rsidR="009168E4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3C1C6C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тдела;</w:t>
      </w:r>
    </w:p>
    <w:p w:rsidR="003C1C6C" w:rsidRPr="004511F5" w:rsidRDefault="007C4A5E" w:rsidP="004511F5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C1C6C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документов, представляемых для согласования карт учета опасного производственного объекта, в установленной сфере деятельности </w:t>
      </w:r>
      <w:r w:rsidR="009168E4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3C1C6C" w:rsidRPr="004511F5">
        <w:rPr>
          <w:rFonts w:ascii="Times New Roman" w:eastAsia="Times New Roman" w:hAnsi="Times New Roman" w:cs="Times New Roman"/>
          <w:sz w:val="24"/>
          <w:szCs w:val="24"/>
          <w:lang w:eastAsia="ar-SA"/>
        </w:rPr>
        <w:t>тдела;</w:t>
      </w:r>
    </w:p>
    <w:p w:rsidR="003C1C6C" w:rsidRPr="004511F5" w:rsidRDefault="003C1C6C" w:rsidP="004511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408A"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1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распоряжений о проведении плановых (внеплановых) проверок юридических лиц, индивидуальных предпринимателей.</w:t>
      </w:r>
    </w:p>
    <w:p w:rsidR="003C1C6C" w:rsidRPr="004511F5" w:rsidRDefault="003C1C6C" w:rsidP="004511F5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Сроки и процедуры подготовки, рассмотрения проектов управленческих и              </w:t>
      </w:r>
    </w:p>
    <w:p w:rsidR="00BA6BE8" w:rsidRDefault="00BA6BE8" w:rsidP="00BA6B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иных решений, порядок согласования и принятия данных решений</w:t>
      </w:r>
    </w:p>
    <w:p w:rsidR="00BA6BE8" w:rsidRDefault="00BA6BE8" w:rsidP="00BA6BE8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A6BE8" w:rsidRDefault="00BA6BE8" w:rsidP="00BA6B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ab/>
        <w:t xml:space="preserve"> В     соответствии     со     своими     должностными     обязанностями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старший государственный инспектор межрегионального отдела по надзору за объектами нефтегазового комплекса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принимает    решения   в  сроки, установленные законодательными и иными нормативными правовыми актами  Российской Федерации.</w:t>
      </w:r>
    </w:p>
    <w:p w:rsidR="00BA6BE8" w:rsidRDefault="00BA6BE8" w:rsidP="00BA6BE8">
      <w:pPr>
        <w:pStyle w:val="ConsPlusNonformat0"/>
        <w:tabs>
          <w:tab w:val="left" w:pos="709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Подготовка, рассмотрение проектов гражданским служащим, замещающим должность </w:t>
      </w:r>
      <w:r>
        <w:rPr>
          <w:rFonts w:ascii="Times New Roman" w:eastAsia="Calibri" w:hAnsi="Times New Roman" w:cs="Times New Roman"/>
          <w:sz w:val="24"/>
          <w:szCs w:val="24"/>
        </w:rPr>
        <w:t>старшего государственного инспектора межрегионального отдела по надзору за объектами нефтегазового комплекса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осуществляются с учетом сроков, установленных:</w:t>
      </w:r>
    </w:p>
    <w:p w:rsidR="00BA6BE8" w:rsidRDefault="00BA6BE8" w:rsidP="00BA6BE8">
      <w:pPr>
        <w:pStyle w:val="ConsPlusNonformat0"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федеральными законами и иными нормативными правовыми актами;</w:t>
      </w:r>
    </w:p>
    <w:p w:rsidR="00BA6BE8" w:rsidRDefault="00BA6BE8" w:rsidP="00BA6BE8">
      <w:pPr>
        <w:pStyle w:val="ConsPlusNonformat0"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Президентом Российской Федерации, Правительством Российской Федерации;</w:t>
      </w:r>
    </w:p>
    <w:p w:rsidR="00BA6BE8" w:rsidRDefault="00BA6BE8" w:rsidP="00BA6BE8">
      <w:pPr>
        <w:pStyle w:val="ConsPlusNonformat0"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регламентом Ростехнадзора;</w:t>
      </w:r>
    </w:p>
    <w:p w:rsidR="00BA6BE8" w:rsidRDefault="00BA6BE8" w:rsidP="00BA6BE8">
      <w:pPr>
        <w:pStyle w:val="ConsPlusNonformat0"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приказами и распоряжениями Ростехнадзора, а также иными правовыми актами Ростехнадзора;</w:t>
      </w:r>
    </w:p>
    <w:p w:rsidR="00BA6BE8" w:rsidRDefault="00BA6BE8" w:rsidP="00BA6BE8">
      <w:pPr>
        <w:pStyle w:val="ConsPlusNonformat0"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руководителем и заместителями руководителя Управления.</w:t>
      </w:r>
    </w:p>
    <w:p w:rsidR="00BA6BE8" w:rsidRDefault="00BA6BE8" w:rsidP="00BA6BE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A6BE8" w:rsidRDefault="00BA6BE8" w:rsidP="00BA6BE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>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BA6BE8" w:rsidRDefault="00BA6BE8" w:rsidP="00BA6BE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BE8" w:rsidRDefault="00BA6BE8" w:rsidP="00BA6BE8">
      <w:pPr>
        <w:pStyle w:val="ConsPlusNonformat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ab/>
        <w:t xml:space="preserve">   Взаимодействие </w:t>
      </w:r>
      <w:r>
        <w:rPr>
          <w:rFonts w:ascii="Times New Roman" w:eastAsia="Calibri" w:hAnsi="Times New Roman" w:cs="Times New Roman"/>
          <w:sz w:val="24"/>
          <w:szCs w:val="24"/>
        </w:rPr>
        <w:t>старшего государственного инспектора межрегионального отдела по надзору за объектами нефтегазового комплекса</w:t>
      </w:r>
      <w:r>
        <w:rPr>
          <w:rFonts w:ascii="Times New Roman" w:hAnsi="Times New Roman" w:cs="Times New Roman"/>
          <w:sz w:val="24"/>
          <w:szCs w:val="24"/>
        </w:rPr>
        <w:t xml:space="preserve"> с государственными служащими Ростехнадзора,  государственными  служащими иных государственных  органов, а также с другими гражданами и организациями строится  в  рамках  деловых отношений на основе общих принципов служебного поведения  гражданских  служащих, утвержденных  Указом  Президента № 885, и требований  к  служебному  поведению, установленных статьей 18 Федерального закона  №  79-ФЗ «О государственной гражданской службе Российской Федерации»,  а  также  в  соответствии с иными нормативными правовыми </w:t>
      </w:r>
      <w:r>
        <w:rPr>
          <w:rFonts w:ascii="Times New Roman" w:hAnsi="Times New Roman" w:cs="Times New Roman"/>
          <w:sz w:val="24"/>
          <w:szCs w:val="24"/>
        </w:rPr>
        <w:lastRenderedPageBreak/>
        <w:t>актами Российской Федерации.</w:t>
      </w:r>
    </w:p>
    <w:p w:rsidR="00BA6BE8" w:rsidRDefault="00BA6BE8" w:rsidP="00BA6BE8">
      <w:pPr>
        <w:pStyle w:val="ConsPlusNonformat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BE8" w:rsidRDefault="00BA6BE8" w:rsidP="00BA6BE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. Показатели эффективности и результативности</w:t>
      </w:r>
    </w:p>
    <w:p w:rsidR="00BA6BE8" w:rsidRDefault="00BA6BE8" w:rsidP="00BA6BE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профессиональной служебной деятельности</w:t>
      </w:r>
    </w:p>
    <w:p w:rsidR="00BA6BE8" w:rsidRDefault="00BA6BE8" w:rsidP="00BA6BE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BE8" w:rsidRDefault="00BA6BE8" w:rsidP="00BA6B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</w:t>
      </w:r>
      <w:r>
        <w:rPr>
          <w:rFonts w:ascii="Times New Roman" w:hAnsi="Times New Roman" w:cs="Times New Roman"/>
          <w:sz w:val="24"/>
          <w:szCs w:val="24"/>
        </w:rPr>
        <w:tab/>
        <w:t xml:space="preserve">Эффективность и результативность профессиональной служебной деятельности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старшего государственного инспектора межрегионального отдела по надзору за объектами нефтегазового комплекса 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по следующим показателям:</w:t>
      </w:r>
    </w:p>
    <w:p w:rsidR="00BA6BE8" w:rsidRDefault="00BA6BE8" w:rsidP="00BA6BE8">
      <w:pPr>
        <w:pStyle w:val="ConsPlusNormal"/>
        <w:widowControl/>
        <w:tabs>
          <w:tab w:val="righ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и государственной гражданской службе;</w:t>
      </w:r>
    </w:p>
    <w:p w:rsidR="00BA6BE8" w:rsidRDefault="00BA6BE8" w:rsidP="00BA6BE8">
      <w:pPr>
        <w:pStyle w:val="ConsPlusNormal"/>
        <w:widowControl/>
        <w:tabs>
          <w:tab w:val="righ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качеству выполненной работы: подготовка документов в соответствии с установленными требованиями, полное и логическое изложение материала, юридически грамотное составление документов, отсутствие стилистических и грамматических ошибок;</w:t>
      </w:r>
    </w:p>
    <w:p w:rsidR="00BA6BE8" w:rsidRDefault="00BA6BE8" w:rsidP="00BA6B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количеству возвратов на доработку ранее подготовленных документов;</w:t>
      </w:r>
    </w:p>
    <w:p w:rsidR="00BA6BE8" w:rsidRDefault="00BA6BE8" w:rsidP="00BA6B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количеству повторных обращений по рассматриваемым вопросам;</w:t>
      </w:r>
    </w:p>
    <w:p w:rsidR="00BA6BE8" w:rsidRDefault="00BA6BE8" w:rsidP="00BA6B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наличию у гражданского служащего поощрений за безупречную и эффективную службу;</w:t>
      </w:r>
    </w:p>
    <w:p w:rsidR="00BA6BE8" w:rsidRDefault="00BA6BE8" w:rsidP="00BA6B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оценке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аттестации, сдачи квалификационного экзамена и иных показателей;</w:t>
      </w:r>
    </w:p>
    <w:p w:rsidR="00BA6BE8" w:rsidRDefault="00BA6BE8" w:rsidP="00BA6B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поручений, рассмотрений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BA6BE8" w:rsidRDefault="00BA6BE8" w:rsidP="00BA6B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A6BE8" w:rsidRDefault="00BA6BE8" w:rsidP="00BA6B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BA6BE8" w:rsidRDefault="00BA6BE8" w:rsidP="00BA6B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BA6BE8" w:rsidRDefault="00BA6BE8" w:rsidP="00BA6B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отсутствию жалоб граждан, юридических лиц на действия (бездействие) гражданского служащего;</w:t>
      </w:r>
    </w:p>
    <w:p w:rsidR="00BA6BE8" w:rsidRDefault="00BA6BE8" w:rsidP="00BA6B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действий, принимаемых решений;</w:t>
      </w:r>
    </w:p>
    <w:p w:rsidR="00BA6BE8" w:rsidRDefault="00BA6BE8" w:rsidP="00BA6B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документами).</w:t>
      </w:r>
    </w:p>
    <w:p w:rsidR="00BA6BE8" w:rsidRDefault="00BA6BE8" w:rsidP="00BA6BE8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доля поднадзорных субъектов, в отношении которых проведены профилактические мероприятия.</w:t>
      </w:r>
    </w:p>
    <w:p w:rsidR="00BA6BE8" w:rsidRDefault="00BA6BE8" w:rsidP="00BA6BE8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требований.</w:t>
      </w:r>
    </w:p>
    <w:p w:rsidR="00BA6BE8" w:rsidRDefault="00BA6BE8" w:rsidP="00BA6BE8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доля выполненных профилактических мероприятий, предусмотренных программой по профилактике рисков причинения вреда охраняемым законом ценностям.</w:t>
      </w:r>
    </w:p>
    <w:p w:rsidR="00BA6BE8" w:rsidRDefault="00BA6BE8" w:rsidP="00BA6B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widowControl w:val="0"/>
        <w:tabs>
          <w:tab w:val="left" w:pos="1418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1B5CBF" w:rsidRDefault="001B5CBF" w:rsidP="001B5CBF">
      <w:pPr>
        <w:widowControl w:val="0"/>
        <w:tabs>
          <w:tab w:val="left" w:pos="1418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Начальник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межрегионального отдела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по надзору за объектами нефтегазового комплекса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М.С. Рубан</w:t>
      </w:r>
    </w:p>
    <w:p w:rsidR="00BA6BE8" w:rsidRPr="00BF2179" w:rsidRDefault="00BA6BE8" w:rsidP="00BA6BE8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CBF" w:rsidRDefault="001B5CBF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CBF" w:rsidRDefault="001B5CBF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CBF" w:rsidRDefault="001B5CBF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CBF" w:rsidRDefault="001B5CBF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Default="00BA6BE8" w:rsidP="00BA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E8" w:rsidRPr="00D66E8B" w:rsidRDefault="00BA6BE8" w:rsidP="00BA6B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66E8B">
        <w:rPr>
          <w:rFonts w:ascii="Times New Roman" w:hAnsi="Times New Roman" w:cs="Times New Roman"/>
          <w:sz w:val="24"/>
          <w:szCs w:val="24"/>
        </w:rPr>
        <w:t>Лист ознакомления</w:t>
      </w:r>
    </w:p>
    <w:p w:rsidR="00BA6BE8" w:rsidRPr="00D66E8B" w:rsidRDefault="00BA6BE8" w:rsidP="00BA6B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66E8B">
        <w:rPr>
          <w:rFonts w:ascii="Times New Roman" w:hAnsi="Times New Roman" w:cs="Times New Roman"/>
          <w:sz w:val="24"/>
          <w:szCs w:val="24"/>
        </w:rPr>
        <w:t xml:space="preserve">с  должностным регламентом </w:t>
      </w:r>
    </w:p>
    <w:p w:rsidR="00BA6BE8" w:rsidRPr="00D66E8B" w:rsidRDefault="00BA6BE8" w:rsidP="00BA6BE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E8B">
        <w:rPr>
          <w:rFonts w:ascii="Times New Roman" w:eastAsia="Calibri" w:hAnsi="Times New Roman" w:cs="Times New Roman"/>
          <w:sz w:val="24"/>
          <w:szCs w:val="24"/>
        </w:rPr>
        <w:t xml:space="preserve">старшего государственного инспектора  межрегионального отдела по надзору за объектами нефтегазового комплекса </w:t>
      </w:r>
      <w:r w:rsidRPr="00D66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BE8" w:rsidRDefault="00BA6BE8" w:rsidP="00BA6B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701"/>
        <w:gridCol w:w="1698"/>
      </w:tblGrid>
      <w:tr w:rsidR="00BA6BE8" w:rsidTr="00BA6BE8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E8" w:rsidRDefault="00BA6B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BA6BE8" w:rsidRDefault="00BA6B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E8" w:rsidRDefault="00BA6B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E8" w:rsidRDefault="00BA6B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BA6BE8" w:rsidRDefault="00BA6B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E8" w:rsidRDefault="00BA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в ознакомлении</w:t>
            </w:r>
          </w:p>
        </w:tc>
      </w:tr>
      <w:tr w:rsidR="00BA6BE8" w:rsidTr="00BA6BE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E8" w:rsidRDefault="00BA6BE8">
            <w:pPr>
              <w:pStyle w:val="ConsPlusNormal"/>
              <w:spacing w:line="276" w:lineRule="auto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4</w:t>
            </w:r>
          </w:p>
        </w:tc>
      </w:tr>
      <w:tr w:rsidR="00BA6BE8" w:rsidTr="00BA6BE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BE8" w:rsidTr="00BA6B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8" w:rsidRDefault="00BA6BE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A6BE8" w:rsidRDefault="00BA6BE8" w:rsidP="00BA6BE8">
      <w:pPr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A6BE8" w:rsidRDefault="00BA6BE8" w:rsidP="00BA6BE8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BA6BE8" w:rsidRDefault="00BA6BE8" w:rsidP="00BA6BE8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BA6BE8" w:rsidRDefault="00BA6BE8" w:rsidP="00BA6BE8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AF2" w:rsidRPr="004511F5" w:rsidRDefault="00D96AF2" w:rsidP="00BA6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D96AF2" w:rsidRPr="004511F5" w:rsidSect="009D76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DC" w:rsidRDefault="00A572DC" w:rsidP="00D96AF2">
      <w:pPr>
        <w:spacing w:after="0" w:line="240" w:lineRule="auto"/>
      </w:pPr>
      <w:r>
        <w:separator/>
      </w:r>
    </w:p>
  </w:endnote>
  <w:endnote w:type="continuationSeparator" w:id="0">
    <w:p w:rsidR="00A572DC" w:rsidRDefault="00A572DC" w:rsidP="00D9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42" w:rsidRDefault="0075324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42" w:rsidRDefault="0075324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42" w:rsidRDefault="007532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DC" w:rsidRDefault="00A572DC" w:rsidP="00D96AF2">
      <w:pPr>
        <w:spacing w:after="0" w:line="240" w:lineRule="auto"/>
      </w:pPr>
      <w:r>
        <w:separator/>
      </w:r>
    </w:p>
  </w:footnote>
  <w:footnote w:type="continuationSeparator" w:id="0">
    <w:p w:rsidR="00A572DC" w:rsidRDefault="00A572DC" w:rsidP="00D9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42" w:rsidRDefault="007532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303734"/>
      <w:docPartObj>
        <w:docPartGallery w:val="Page Numbers (Top of Page)"/>
        <w:docPartUnique/>
      </w:docPartObj>
    </w:sdtPr>
    <w:sdtEndPr/>
    <w:sdtContent>
      <w:p w:rsidR="00753242" w:rsidRDefault="007532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99A">
          <w:rPr>
            <w:noProof/>
          </w:rPr>
          <w:t>8</w:t>
        </w:r>
        <w:r>
          <w:fldChar w:fldCharType="end"/>
        </w:r>
      </w:p>
    </w:sdtContent>
  </w:sdt>
  <w:p w:rsidR="00753242" w:rsidRDefault="0075324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42" w:rsidRDefault="007532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BFB"/>
    <w:multiLevelType w:val="hybridMultilevel"/>
    <w:tmpl w:val="566AB776"/>
    <w:lvl w:ilvl="0" w:tplc="3596085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352624"/>
    <w:multiLevelType w:val="multilevel"/>
    <w:tmpl w:val="CC7E8F28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">
    <w:nsid w:val="1F134AFD"/>
    <w:multiLevelType w:val="hybridMultilevel"/>
    <w:tmpl w:val="181A1200"/>
    <w:lvl w:ilvl="0" w:tplc="552E47B4">
      <w:start w:val="5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227A4"/>
    <w:multiLevelType w:val="hybridMultilevel"/>
    <w:tmpl w:val="08FC0B1A"/>
    <w:lvl w:ilvl="0" w:tplc="3B2C97B0">
      <w:start w:val="1"/>
      <w:numFmt w:val="decimal"/>
      <w:lvlText w:val="24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71719E0"/>
    <w:multiLevelType w:val="hybridMultilevel"/>
    <w:tmpl w:val="C2A49C0A"/>
    <w:lvl w:ilvl="0" w:tplc="E42C1198">
      <w:start w:val="1"/>
      <w:numFmt w:val="decimal"/>
      <w:lvlText w:val="25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54265"/>
    <w:multiLevelType w:val="multilevel"/>
    <w:tmpl w:val="D72C58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4.%2."/>
      <w:lvlJc w:val="left"/>
      <w:pPr>
        <w:ind w:left="1287" w:hanging="720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4" w:hanging="2160"/>
      </w:pPr>
      <w:rPr>
        <w:rFonts w:hint="default"/>
      </w:rPr>
    </w:lvl>
  </w:abstractNum>
  <w:abstractNum w:abstractNumId="7">
    <w:nsid w:val="41790E12"/>
    <w:multiLevelType w:val="multilevel"/>
    <w:tmpl w:val="562A1BB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9">
    <w:nsid w:val="531C1B9C"/>
    <w:multiLevelType w:val="hybridMultilevel"/>
    <w:tmpl w:val="CC14D1B6"/>
    <w:lvl w:ilvl="0" w:tplc="713EE8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CE34602"/>
    <w:multiLevelType w:val="hybridMultilevel"/>
    <w:tmpl w:val="EF3093B8"/>
    <w:lvl w:ilvl="0" w:tplc="E42C1198">
      <w:start w:val="1"/>
      <w:numFmt w:val="decimal"/>
      <w:lvlText w:val="25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11">
    <w:nsid w:val="5E4D09CE"/>
    <w:multiLevelType w:val="hybridMultilevel"/>
    <w:tmpl w:val="B804FC64"/>
    <w:lvl w:ilvl="0" w:tplc="35960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4665C81"/>
    <w:multiLevelType w:val="hybridMultilevel"/>
    <w:tmpl w:val="50C60CA4"/>
    <w:lvl w:ilvl="0" w:tplc="713EE884">
      <w:start w:val="1"/>
      <w:numFmt w:val="bullet"/>
      <w:lvlText w:val="-"/>
      <w:lvlJc w:val="left"/>
      <w:pPr>
        <w:ind w:left="242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CDB4F5A"/>
    <w:multiLevelType w:val="hybridMultilevel"/>
    <w:tmpl w:val="0B04EEF6"/>
    <w:lvl w:ilvl="0" w:tplc="713EE8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D1A7C"/>
    <w:multiLevelType w:val="hybridMultilevel"/>
    <w:tmpl w:val="5F582C44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6">
    <w:nsid w:val="725753FF"/>
    <w:multiLevelType w:val="hybridMultilevel"/>
    <w:tmpl w:val="6EBEF3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84C5154"/>
    <w:multiLevelType w:val="hybridMultilevel"/>
    <w:tmpl w:val="378EA452"/>
    <w:lvl w:ilvl="0" w:tplc="637C2314">
      <w:start w:val="1"/>
      <w:numFmt w:val="decimal"/>
      <w:lvlText w:val="%1)"/>
      <w:lvlJc w:val="left"/>
      <w:pPr>
        <w:ind w:left="2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566" w:hanging="360"/>
      </w:pPr>
    </w:lvl>
    <w:lvl w:ilvl="2" w:tplc="0419001B" w:tentative="1">
      <w:start w:val="1"/>
      <w:numFmt w:val="lowerRoman"/>
      <w:lvlText w:val="%3."/>
      <w:lvlJc w:val="right"/>
      <w:pPr>
        <w:ind w:left="4286" w:hanging="180"/>
      </w:pPr>
    </w:lvl>
    <w:lvl w:ilvl="3" w:tplc="0419000F" w:tentative="1">
      <w:start w:val="1"/>
      <w:numFmt w:val="decimal"/>
      <w:lvlText w:val="%4."/>
      <w:lvlJc w:val="left"/>
      <w:pPr>
        <w:ind w:left="5006" w:hanging="360"/>
      </w:pPr>
    </w:lvl>
    <w:lvl w:ilvl="4" w:tplc="04190019" w:tentative="1">
      <w:start w:val="1"/>
      <w:numFmt w:val="lowerLetter"/>
      <w:lvlText w:val="%5."/>
      <w:lvlJc w:val="left"/>
      <w:pPr>
        <w:ind w:left="5726" w:hanging="360"/>
      </w:pPr>
    </w:lvl>
    <w:lvl w:ilvl="5" w:tplc="0419001B" w:tentative="1">
      <w:start w:val="1"/>
      <w:numFmt w:val="lowerRoman"/>
      <w:lvlText w:val="%6."/>
      <w:lvlJc w:val="right"/>
      <w:pPr>
        <w:ind w:left="6446" w:hanging="180"/>
      </w:pPr>
    </w:lvl>
    <w:lvl w:ilvl="6" w:tplc="0419000F" w:tentative="1">
      <w:start w:val="1"/>
      <w:numFmt w:val="decimal"/>
      <w:lvlText w:val="%7."/>
      <w:lvlJc w:val="left"/>
      <w:pPr>
        <w:ind w:left="7166" w:hanging="360"/>
      </w:pPr>
    </w:lvl>
    <w:lvl w:ilvl="7" w:tplc="04190019" w:tentative="1">
      <w:start w:val="1"/>
      <w:numFmt w:val="lowerLetter"/>
      <w:lvlText w:val="%8."/>
      <w:lvlJc w:val="left"/>
      <w:pPr>
        <w:ind w:left="7886" w:hanging="360"/>
      </w:pPr>
    </w:lvl>
    <w:lvl w:ilvl="8" w:tplc="041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8">
    <w:nsid w:val="7DA87068"/>
    <w:multiLevelType w:val="hybridMultilevel"/>
    <w:tmpl w:val="410CBD30"/>
    <w:lvl w:ilvl="0" w:tplc="35960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10"/>
  </w:num>
  <w:num w:numId="6">
    <w:abstractNumId w:val="5"/>
  </w:num>
  <w:num w:numId="7">
    <w:abstractNumId w:val="18"/>
  </w:num>
  <w:num w:numId="8">
    <w:abstractNumId w:val="11"/>
  </w:num>
  <w:num w:numId="9">
    <w:abstractNumId w:val="0"/>
  </w:num>
  <w:num w:numId="10">
    <w:abstractNumId w:val="12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5"/>
  </w:num>
  <w:num w:numId="16">
    <w:abstractNumId w:val="17"/>
  </w:num>
  <w:num w:numId="17">
    <w:abstractNumId w:val="16"/>
  </w:num>
  <w:num w:numId="18">
    <w:abstractNumId w:val="13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CD4"/>
    <w:rsid w:val="000023D5"/>
    <w:rsid w:val="0001408A"/>
    <w:rsid w:val="000164DB"/>
    <w:rsid w:val="00020AD8"/>
    <w:rsid w:val="00021EF1"/>
    <w:rsid w:val="00032ECF"/>
    <w:rsid w:val="0003325A"/>
    <w:rsid w:val="00040B8D"/>
    <w:rsid w:val="00075497"/>
    <w:rsid w:val="0009102C"/>
    <w:rsid w:val="0009389E"/>
    <w:rsid w:val="00095305"/>
    <w:rsid w:val="00101DFB"/>
    <w:rsid w:val="0011033C"/>
    <w:rsid w:val="00110407"/>
    <w:rsid w:val="00112E66"/>
    <w:rsid w:val="0011691F"/>
    <w:rsid w:val="00125F25"/>
    <w:rsid w:val="00127B38"/>
    <w:rsid w:val="001407A8"/>
    <w:rsid w:val="00172338"/>
    <w:rsid w:val="001B5CBF"/>
    <w:rsid w:val="00200171"/>
    <w:rsid w:val="00264AF8"/>
    <w:rsid w:val="00265AE3"/>
    <w:rsid w:val="00271E20"/>
    <w:rsid w:val="00297E18"/>
    <w:rsid w:val="002E7B8F"/>
    <w:rsid w:val="00306796"/>
    <w:rsid w:val="003154C5"/>
    <w:rsid w:val="003201AB"/>
    <w:rsid w:val="00324457"/>
    <w:rsid w:val="0035619D"/>
    <w:rsid w:val="003561CF"/>
    <w:rsid w:val="00365804"/>
    <w:rsid w:val="003733A4"/>
    <w:rsid w:val="00373FDE"/>
    <w:rsid w:val="00377870"/>
    <w:rsid w:val="00392B73"/>
    <w:rsid w:val="003A4F9C"/>
    <w:rsid w:val="003C0C0B"/>
    <w:rsid w:val="003C1C6C"/>
    <w:rsid w:val="003C534D"/>
    <w:rsid w:val="003E4074"/>
    <w:rsid w:val="00401607"/>
    <w:rsid w:val="004042D2"/>
    <w:rsid w:val="004050E5"/>
    <w:rsid w:val="00432A24"/>
    <w:rsid w:val="00441500"/>
    <w:rsid w:val="004511F5"/>
    <w:rsid w:val="00457840"/>
    <w:rsid w:val="0046528F"/>
    <w:rsid w:val="00470A1F"/>
    <w:rsid w:val="00487A48"/>
    <w:rsid w:val="004A469F"/>
    <w:rsid w:val="004A7EBC"/>
    <w:rsid w:val="004B3815"/>
    <w:rsid w:val="004D55D6"/>
    <w:rsid w:val="004F6F4D"/>
    <w:rsid w:val="005375E4"/>
    <w:rsid w:val="00556024"/>
    <w:rsid w:val="005A7781"/>
    <w:rsid w:val="005B6CF9"/>
    <w:rsid w:val="005C5D54"/>
    <w:rsid w:val="005C7963"/>
    <w:rsid w:val="005E59E1"/>
    <w:rsid w:val="005F0B9C"/>
    <w:rsid w:val="005F0D0B"/>
    <w:rsid w:val="00644446"/>
    <w:rsid w:val="0066480F"/>
    <w:rsid w:val="00674FFA"/>
    <w:rsid w:val="006E6FB3"/>
    <w:rsid w:val="006F28C0"/>
    <w:rsid w:val="00717728"/>
    <w:rsid w:val="007254BE"/>
    <w:rsid w:val="00753242"/>
    <w:rsid w:val="00781522"/>
    <w:rsid w:val="007C2002"/>
    <w:rsid w:val="007C4A5E"/>
    <w:rsid w:val="007D2E69"/>
    <w:rsid w:val="007E1429"/>
    <w:rsid w:val="008004AE"/>
    <w:rsid w:val="00803B2B"/>
    <w:rsid w:val="00807DB6"/>
    <w:rsid w:val="00817CB3"/>
    <w:rsid w:val="00831DEB"/>
    <w:rsid w:val="00837333"/>
    <w:rsid w:val="00840516"/>
    <w:rsid w:val="0085763C"/>
    <w:rsid w:val="00873814"/>
    <w:rsid w:val="00884038"/>
    <w:rsid w:val="008A48E0"/>
    <w:rsid w:val="008A5E21"/>
    <w:rsid w:val="008E1D9A"/>
    <w:rsid w:val="009168E4"/>
    <w:rsid w:val="00921867"/>
    <w:rsid w:val="00972FCB"/>
    <w:rsid w:val="00980313"/>
    <w:rsid w:val="00990FAB"/>
    <w:rsid w:val="0099362C"/>
    <w:rsid w:val="0099380E"/>
    <w:rsid w:val="009C4428"/>
    <w:rsid w:val="009D2E03"/>
    <w:rsid w:val="009D656B"/>
    <w:rsid w:val="009D6F8E"/>
    <w:rsid w:val="009D760F"/>
    <w:rsid w:val="009E03F5"/>
    <w:rsid w:val="009E499A"/>
    <w:rsid w:val="009E6A16"/>
    <w:rsid w:val="00A037C3"/>
    <w:rsid w:val="00A15F4D"/>
    <w:rsid w:val="00A417D0"/>
    <w:rsid w:val="00A42DC2"/>
    <w:rsid w:val="00A4553D"/>
    <w:rsid w:val="00A572DC"/>
    <w:rsid w:val="00A64A50"/>
    <w:rsid w:val="00A847F1"/>
    <w:rsid w:val="00A8592A"/>
    <w:rsid w:val="00AB3A24"/>
    <w:rsid w:val="00AD3B1B"/>
    <w:rsid w:val="00AE1AD7"/>
    <w:rsid w:val="00B03652"/>
    <w:rsid w:val="00B0409D"/>
    <w:rsid w:val="00B0799B"/>
    <w:rsid w:val="00B1659E"/>
    <w:rsid w:val="00B50B80"/>
    <w:rsid w:val="00B71295"/>
    <w:rsid w:val="00B730B3"/>
    <w:rsid w:val="00B82F74"/>
    <w:rsid w:val="00BA6256"/>
    <w:rsid w:val="00BA6BE8"/>
    <w:rsid w:val="00BB2B15"/>
    <w:rsid w:val="00BB5153"/>
    <w:rsid w:val="00BF0142"/>
    <w:rsid w:val="00BF3808"/>
    <w:rsid w:val="00C275B8"/>
    <w:rsid w:val="00C33AD7"/>
    <w:rsid w:val="00C62D73"/>
    <w:rsid w:val="00C85F7E"/>
    <w:rsid w:val="00C9557F"/>
    <w:rsid w:val="00CC4884"/>
    <w:rsid w:val="00CE1F42"/>
    <w:rsid w:val="00CF4568"/>
    <w:rsid w:val="00D05F09"/>
    <w:rsid w:val="00D11378"/>
    <w:rsid w:val="00D17F7B"/>
    <w:rsid w:val="00D25962"/>
    <w:rsid w:val="00D410E4"/>
    <w:rsid w:val="00D46821"/>
    <w:rsid w:val="00D47ED6"/>
    <w:rsid w:val="00D52FB0"/>
    <w:rsid w:val="00D64CA1"/>
    <w:rsid w:val="00D66E8B"/>
    <w:rsid w:val="00D802E0"/>
    <w:rsid w:val="00D84F19"/>
    <w:rsid w:val="00D91042"/>
    <w:rsid w:val="00D96AF2"/>
    <w:rsid w:val="00D973E7"/>
    <w:rsid w:val="00DA1A77"/>
    <w:rsid w:val="00DA7ECA"/>
    <w:rsid w:val="00DC047A"/>
    <w:rsid w:val="00DC0592"/>
    <w:rsid w:val="00DF6591"/>
    <w:rsid w:val="00E022F2"/>
    <w:rsid w:val="00E231B6"/>
    <w:rsid w:val="00E2590B"/>
    <w:rsid w:val="00E40CEB"/>
    <w:rsid w:val="00E43006"/>
    <w:rsid w:val="00E45336"/>
    <w:rsid w:val="00E62EF5"/>
    <w:rsid w:val="00E73CD4"/>
    <w:rsid w:val="00E74A82"/>
    <w:rsid w:val="00E7678C"/>
    <w:rsid w:val="00E80E36"/>
    <w:rsid w:val="00E85D65"/>
    <w:rsid w:val="00EB3576"/>
    <w:rsid w:val="00EC3734"/>
    <w:rsid w:val="00EC46FA"/>
    <w:rsid w:val="00EE52F9"/>
    <w:rsid w:val="00EE7C19"/>
    <w:rsid w:val="00EF2F4C"/>
    <w:rsid w:val="00F00BA9"/>
    <w:rsid w:val="00F1439E"/>
    <w:rsid w:val="00F14BC5"/>
    <w:rsid w:val="00F226AB"/>
    <w:rsid w:val="00F427C1"/>
    <w:rsid w:val="00F62873"/>
    <w:rsid w:val="00F7524B"/>
    <w:rsid w:val="00F80CB8"/>
    <w:rsid w:val="00F974BE"/>
    <w:rsid w:val="00FA48C7"/>
    <w:rsid w:val="00FB61CA"/>
    <w:rsid w:val="00FC2AD2"/>
    <w:rsid w:val="00FD4445"/>
    <w:rsid w:val="00FE14B9"/>
    <w:rsid w:val="00FF050B"/>
    <w:rsid w:val="00F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link w:val="a9"/>
    <w:uiPriority w:val="34"/>
    <w:qFormat/>
    <w:rsid w:val="00EB3576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C33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3AD7"/>
  </w:style>
  <w:style w:type="paragraph" w:styleId="2">
    <w:name w:val="Body Text 2"/>
    <w:basedOn w:val="a"/>
    <w:link w:val="20"/>
    <w:rsid w:val="009D6F8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6F8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C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0592"/>
    <w:rPr>
      <w:rFonts w:ascii="Tahoma" w:hAnsi="Tahoma" w:cs="Tahoma"/>
      <w:sz w:val="16"/>
      <w:szCs w:val="16"/>
    </w:rPr>
  </w:style>
  <w:style w:type="character" w:styleId="ae">
    <w:name w:val="Hyperlink"/>
    <w:uiPriority w:val="99"/>
    <w:semiHidden/>
    <w:unhideWhenUsed/>
    <w:rsid w:val="005A7781"/>
    <w:rPr>
      <w:color w:val="0000FF"/>
      <w:u w:val="single"/>
    </w:rPr>
  </w:style>
  <w:style w:type="paragraph" w:customStyle="1" w:styleId="ConsPlusNormal">
    <w:name w:val="ConsPlusNormal"/>
    <w:rsid w:val="00BA6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BA6B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uiPriority w:val="99"/>
    <w:rsid w:val="00BA6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A6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365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C33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3AD7"/>
  </w:style>
  <w:style w:type="paragraph" w:styleId="2">
    <w:name w:val="Body Text 2"/>
    <w:basedOn w:val="a"/>
    <w:link w:val="20"/>
    <w:rsid w:val="009D6F8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6F8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7C115FCB97105C510FB481B89ED4ADF01EA2A3133F3AC94BA8E961816AC5FD53269D1B0EDAE0E35DE22EC31Dt8R9O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7C115FCB97105C510FB481B89ED4ADF01EA2A3133F3AC94BA8E961816AC5FD4126C5170FDFFFE35BF7789258D5D2E216B9FF1E6A36A218tDR9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C733A4A31C280B8C482E7660AC968564961EC909995983583B441CADj2UF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CC733A4A31C280B8C482E7660AC9685649510CC0B9C5983583B441CADj2UFN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C733A4A31C280B8C482E7660AC9685649510CC0A9E5983583B441CADj2UFN" TargetMode="External"/><Relationship Id="rId14" Type="http://schemas.openxmlformats.org/officeDocument/2006/relationships/hyperlink" Target="consultantplus://offline/ref=3D7C115FCB97105C510FB481B89ED4ADF01FA6A310303AC94BA8E961816AC5FD53269D1B0EDAE0E35DE22EC31Dt8R9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9C160-835C-4123-813D-CB3C3A4B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6519</Words>
  <Characters>37161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Джуккаева Алина Сагитовна</cp:lastModifiedBy>
  <cp:revision>95</cp:revision>
  <cp:lastPrinted>2019-05-22T07:37:00Z</cp:lastPrinted>
  <dcterms:created xsi:type="dcterms:W3CDTF">2017-08-11T13:21:00Z</dcterms:created>
  <dcterms:modified xsi:type="dcterms:W3CDTF">2019-06-18T13:29:00Z</dcterms:modified>
</cp:coreProperties>
</file>